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BD609" w14:textId="379FCBAB" w:rsidR="000B570F" w:rsidRPr="00A05BE9" w:rsidRDefault="008B6FE7" w:rsidP="000B570F">
      <w:pPr>
        <w:jc w:val="center"/>
      </w:pPr>
      <w:r w:rsidRPr="00A05BE9">
        <w:rPr>
          <w:noProof/>
          <w:lang w:val="en-ZA" w:eastAsia="en-ZA"/>
        </w:rPr>
        <w:drawing>
          <wp:inline distT="0" distB="0" distL="0" distR="0" wp14:anchorId="70FAEC05" wp14:editId="7F888EC3">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14:paraId="228A4E6B" w14:textId="77777777" w:rsidR="000B570F" w:rsidRPr="00A05BE9" w:rsidRDefault="000B570F" w:rsidP="000B570F"/>
    <w:p w14:paraId="26D038CA" w14:textId="77777777" w:rsidR="000B570F" w:rsidRPr="00A05BE9" w:rsidRDefault="000B570F" w:rsidP="000B570F"/>
    <w:p w14:paraId="55AA36E0" w14:textId="77777777" w:rsidR="000B570F" w:rsidRPr="00A05BE9" w:rsidRDefault="000B570F" w:rsidP="000B570F"/>
    <w:p w14:paraId="08553DF2" w14:textId="7E08254F" w:rsidR="000B570F" w:rsidRPr="00A05BE9" w:rsidRDefault="000B570F" w:rsidP="000B570F"/>
    <w:p w14:paraId="198C4428" w14:textId="6100DAB2" w:rsidR="00A40E4F" w:rsidRPr="00A05BE9" w:rsidRDefault="000B570F" w:rsidP="000B570F">
      <w:pPr>
        <w:jc w:val="center"/>
        <w:rPr>
          <w:rFonts w:ascii="Arial" w:hAnsi="Arial" w:cs="Arial"/>
          <w:b/>
          <w:sz w:val="52"/>
          <w:szCs w:val="52"/>
        </w:rPr>
      </w:pPr>
      <w:r w:rsidRPr="00A05BE9">
        <w:rPr>
          <w:rFonts w:ascii="Arial" w:hAnsi="Arial" w:cs="Arial"/>
          <w:b/>
          <w:sz w:val="52"/>
          <w:szCs w:val="52"/>
        </w:rPr>
        <w:t>SENTRAAL KAROO DISTRIKS MUNISIPALITEIT</w:t>
      </w:r>
    </w:p>
    <w:p w14:paraId="78D2DABE" w14:textId="4C1EA36F" w:rsidR="000B570F" w:rsidRPr="00A05BE9" w:rsidRDefault="000B570F" w:rsidP="000B570F">
      <w:pPr>
        <w:jc w:val="center"/>
        <w:rPr>
          <w:rFonts w:ascii="Arial" w:hAnsi="Arial" w:cs="Arial"/>
          <w:b/>
          <w:sz w:val="52"/>
          <w:szCs w:val="52"/>
        </w:rPr>
      </w:pPr>
    </w:p>
    <w:p w14:paraId="4E70AF44" w14:textId="47977E71" w:rsidR="000B570F" w:rsidRPr="00A05BE9" w:rsidRDefault="000B570F" w:rsidP="000B570F">
      <w:pPr>
        <w:jc w:val="center"/>
        <w:rPr>
          <w:rFonts w:ascii="Arial" w:hAnsi="Arial" w:cs="Arial"/>
          <w:b/>
          <w:sz w:val="52"/>
          <w:szCs w:val="52"/>
        </w:rPr>
      </w:pPr>
    </w:p>
    <w:p w14:paraId="19DA97F6" w14:textId="720479DA" w:rsidR="000B570F" w:rsidRPr="00A05BE9" w:rsidRDefault="000B570F" w:rsidP="000B570F">
      <w:pPr>
        <w:jc w:val="center"/>
        <w:rPr>
          <w:rFonts w:ascii="Arial" w:hAnsi="Arial" w:cs="Arial"/>
          <w:b/>
          <w:sz w:val="52"/>
          <w:szCs w:val="52"/>
        </w:rPr>
      </w:pPr>
    </w:p>
    <w:p w14:paraId="30C396F5" w14:textId="77777777" w:rsidR="000B570F" w:rsidRPr="00A05BE9" w:rsidRDefault="000B570F" w:rsidP="000B570F">
      <w:pPr>
        <w:jc w:val="center"/>
        <w:rPr>
          <w:rFonts w:ascii="Arial" w:hAnsi="Arial" w:cs="Arial"/>
          <w:b/>
          <w:sz w:val="52"/>
          <w:szCs w:val="52"/>
        </w:rPr>
      </w:pPr>
    </w:p>
    <w:p w14:paraId="389FB889" w14:textId="627740E0" w:rsidR="000B570F" w:rsidRPr="00A05BE9" w:rsidRDefault="000B570F" w:rsidP="000B570F">
      <w:pPr>
        <w:jc w:val="center"/>
        <w:rPr>
          <w:rFonts w:ascii="Arial" w:hAnsi="Arial" w:cs="Arial"/>
          <w:b/>
          <w:sz w:val="52"/>
          <w:szCs w:val="52"/>
        </w:rPr>
      </w:pPr>
    </w:p>
    <w:p w14:paraId="1400BACD" w14:textId="66AF6DCF" w:rsidR="000B570F" w:rsidRPr="00A05BE9" w:rsidRDefault="000B570F" w:rsidP="000B570F">
      <w:pPr>
        <w:jc w:val="center"/>
        <w:rPr>
          <w:rFonts w:ascii="Arial" w:hAnsi="Arial" w:cs="Arial"/>
          <w:b/>
          <w:sz w:val="52"/>
          <w:szCs w:val="52"/>
        </w:rPr>
      </w:pPr>
      <w:r w:rsidRPr="00A05BE9">
        <w:rPr>
          <w:rFonts w:ascii="Arial" w:hAnsi="Arial" w:cs="Arial"/>
          <w:b/>
          <w:sz w:val="52"/>
          <w:szCs w:val="52"/>
        </w:rPr>
        <w:t>REIS EN VERBLYF BELEID</w:t>
      </w:r>
    </w:p>
    <w:p w14:paraId="73148B5E" w14:textId="61BEB8A1" w:rsidR="000B570F" w:rsidRDefault="000B570F" w:rsidP="000B570F">
      <w:pPr>
        <w:jc w:val="center"/>
        <w:rPr>
          <w:rFonts w:ascii="Arial" w:hAnsi="Arial" w:cs="Arial"/>
          <w:b/>
          <w:sz w:val="52"/>
          <w:szCs w:val="52"/>
        </w:rPr>
      </w:pPr>
    </w:p>
    <w:p w14:paraId="6CBDE788" w14:textId="621E8408" w:rsidR="00BC6A58" w:rsidRPr="00BC6A58" w:rsidRDefault="00BC6A58" w:rsidP="000B570F">
      <w:pPr>
        <w:jc w:val="center"/>
        <w:rPr>
          <w:rFonts w:ascii="Arial" w:hAnsi="Arial" w:cs="Arial"/>
          <w:b/>
          <w:color w:val="FF0000"/>
          <w:sz w:val="52"/>
          <w:szCs w:val="52"/>
        </w:rPr>
      </w:pPr>
    </w:p>
    <w:p w14:paraId="31F2E685" w14:textId="4E82382F" w:rsidR="000B570F" w:rsidRPr="00A05BE9" w:rsidRDefault="000B570F" w:rsidP="000B570F">
      <w:pPr>
        <w:jc w:val="center"/>
        <w:rPr>
          <w:rFonts w:ascii="Arial" w:hAnsi="Arial" w:cs="Arial"/>
          <w:b/>
          <w:sz w:val="52"/>
          <w:szCs w:val="52"/>
        </w:rPr>
      </w:pPr>
    </w:p>
    <w:p w14:paraId="74B241EE" w14:textId="75984603" w:rsidR="000B570F" w:rsidRPr="00A05BE9" w:rsidRDefault="000B570F" w:rsidP="000B570F">
      <w:pPr>
        <w:jc w:val="center"/>
        <w:rPr>
          <w:rFonts w:ascii="Arial" w:hAnsi="Arial" w:cs="Arial"/>
          <w:b/>
          <w:sz w:val="52"/>
          <w:szCs w:val="52"/>
        </w:rPr>
      </w:pPr>
    </w:p>
    <w:p w14:paraId="6DC2D959" w14:textId="671919B3" w:rsidR="000B570F" w:rsidRPr="00A05BE9" w:rsidRDefault="000B570F" w:rsidP="000B570F">
      <w:pPr>
        <w:jc w:val="center"/>
        <w:rPr>
          <w:rFonts w:ascii="Arial" w:hAnsi="Arial" w:cs="Arial"/>
          <w:b/>
          <w:sz w:val="52"/>
          <w:szCs w:val="52"/>
        </w:rPr>
      </w:pPr>
    </w:p>
    <w:p w14:paraId="48FBD74C" w14:textId="007F4E56" w:rsidR="000B570F" w:rsidRPr="00A05BE9" w:rsidRDefault="000B570F" w:rsidP="000B570F">
      <w:pPr>
        <w:jc w:val="center"/>
        <w:rPr>
          <w:rFonts w:ascii="Arial" w:hAnsi="Arial" w:cs="Arial"/>
          <w:b/>
          <w:sz w:val="52"/>
          <w:szCs w:val="52"/>
        </w:rPr>
      </w:pPr>
    </w:p>
    <w:p w14:paraId="2EECF6E9" w14:textId="53C90EED" w:rsidR="000B570F" w:rsidRPr="00A05BE9" w:rsidRDefault="000B570F" w:rsidP="000B570F">
      <w:pPr>
        <w:jc w:val="center"/>
        <w:rPr>
          <w:rFonts w:ascii="Arial" w:hAnsi="Arial" w:cs="Arial"/>
          <w:b/>
          <w:sz w:val="52"/>
          <w:szCs w:val="52"/>
        </w:rPr>
      </w:pPr>
    </w:p>
    <w:p w14:paraId="634E8DF9" w14:textId="57A972F4" w:rsidR="000B570F" w:rsidRPr="00A05BE9" w:rsidRDefault="000B570F" w:rsidP="000B570F">
      <w:pPr>
        <w:jc w:val="center"/>
        <w:rPr>
          <w:rFonts w:ascii="Arial" w:hAnsi="Arial" w:cs="Arial"/>
          <w:b/>
          <w:sz w:val="52"/>
          <w:szCs w:val="52"/>
        </w:rPr>
      </w:pPr>
    </w:p>
    <w:p w14:paraId="1AABF141" w14:textId="0E386124" w:rsidR="000B570F" w:rsidRPr="00A05BE9" w:rsidRDefault="00A75CA6" w:rsidP="000B570F">
      <w:pPr>
        <w:rPr>
          <w:rFonts w:ascii="Arial" w:hAnsi="Arial" w:cs="Arial"/>
          <w:b/>
          <w:szCs w:val="24"/>
        </w:rPr>
      </w:pPr>
      <w:r>
        <w:rPr>
          <w:rFonts w:ascii="Arial" w:hAnsi="Arial" w:cs="Arial"/>
          <w:b/>
          <w:szCs w:val="24"/>
        </w:rPr>
        <w:t>2019</w:t>
      </w:r>
      <w:r w:rsidR="006A02D1">
        <w:rPr>
          <w:rFonts w:ascii="Arial" w:hAnsi="Arial" w:cs="Arial"/>
          <w:b/>
          <w:szCs w:val="24"/>
        </w:rPr>
        <w:t>/2020</w:t>
      </w:r>
    </w:p>
    <w:p w14:paraId="63969387" w14:textId="0CFBE34D" w:rsidR="000B570F" w:rsidRPr="00A05BE9" w:rsidRDefault="000B570F" w:rsidP="000B570F">
      <w:pPr>
        <w:rPr>
          <w:rFonts w:ascii="Arial" w:hAnsi="Arial" w:cs="Arial"/>
          <w:sz w:val="22"/>
        </w:rPr>
      </w:pPr>
    </w:p>
    <w:p w14:paraId="364BB008" w14:textId="10ACF014" w:rsidR="000B570F" w:rsidRPr="00A05BE9" w:rsidRDefault="000B570F" w:rsidP="000B570F">
      <w:pPr>
        <w:rPr>
          <w:rFonts w:ascii="Arial" w:hAnsi="Arial" w:cs="Arial"/>
          <w:sz w:val="22"/>
        </w:rPr>
      </w:pPr>
    </w:p>
    <w:p w14:paraId="5582D6E7" w14:textId="177B3922" w:rsidR="000B570F" w:rsidRPr="00A05BE9" w:rsidRDefault="000B570F" w:rsidP="000B570F">
      <w:pPr>
        <w:rPr>
          <w:rFonts w:ascii="Arial" w:hAnsi="Arial" w:cs="Arial"/>
          <w:sz w:val="22"/>
        </w:rPr>
      </w:pPr>
    </w:p>
    <w:tbl>
      <w:tblPr>
        <w:tblStyle w:val="TableGrid"/>
        <w:tblW w:w="0" w:type="auto"/>
        <w:tblLook w:val="04A0" w:firstRow="1" w:lastRow="0" w:firstColumn="1" w:lastColumn="0" w:noHBand="0" w:noVBand="1"/>
      </w:tblPr>
      <w:tblGrid>
        <w:gridCol w:w="1271"/>
        <w:gridCol w:w="5812"/>
        <w:gridCol w:w="1933"/>
      </w:tblGrid>
      <w:tr w:rsidR="000B570F" w:rsidRPr="00A05BE9" w14:paraId="18140C35" w14:textId="77777777" w:rsidTr="005B4AE4">
        <w:tc>
          <w:tcPr>
            <w:tcW w:w="9016" w:type="dxa"/>
            <w:gridSpan w:val="3"/>
            <w:tcBorders>
              <w:top w:val="nil"/>
              <w:left w:val="nil"/>
              <w:bottom w:val="nil"/>
              <w:right w:val="nil"/>
            </w:tcBorders>
          </w:tcPr>
          <w:p w14:paraId="72DCB4E1" w14:textId="5172CCE1" w:rsidR="000B570F" w:rsidRPr="00A05BE9" w:rsidRDefault="000B570F" w:rsidP="000B570F">
            <w:pPr>
              <w:spacing w:line="360" w:lineRule="auto"/>
              <w:jc w:val="center"/>
              <w:rPr>
                <w:rFonts w:ascii="Arial" w:hAnsi="Arial" w:cs="Arial"/>
                <w:b/>
                <w:sz w:val="22"/>
                <w:u w:val="single"/>
              </w:rPr>
            </w:pPr>
            <w:r w:rsidRPr="00A05BE9">
              <w:rPr>
                <w:rFonts w:ascii="Arial" w:hAnsi="Arial" w:cs="Arial"/>
                <w:b/>
                <w:sz w:val="22"/>
                <w:u w:val="single"/>
              </w:rPr>
              <w:t>INDEKS</w:t>
            </w:r>
          </w:p>
        </w:tc>
      </w:tr>
      <w:tr w:rsidR="000B570F" w:rsidRPr="00A05BE9" w14:paraId="01F8BA2B" w14:textId="77777777" w:rsidTr="005B4AE4">
        <w:tc>
          <w:tcPr>
            <w:tcW w:w="1271" w:type="dxa"/>
            <w:tcBorders>
              <w:top w:val="nil"/>
              <w:left w:val="nil"/>
              <w:bottom w:val="nil"/>
              <w:right w:val="nil"/>
            </w:tcBorders>
          </w:tcPr>
          <w:p w14:paraId="54251974"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2E4E6CEE"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11B5AE9F" w14:textId="77777777" w:rsidR="000B570F" w:rsidRPr="00A05BE9" w:rsidRDefault="000B570F" w:rsidP="000B570F">
            <w:pPr>
              <w:spacing w:line="360" w:lineRule="auto"/>
              <w:jc w:val="center"/>
              <w:rPr>
                <w:rFonts w:ascii="Arial" w:hAnsi="Arial" w:cs="Arial"/>
                <w:sz w:val="22"/>
              </w:rPr>
            </w:pPr>
          </w:p>
        </w:tc>
      </w:tr>
      <w:tr w:rsidR="000B570F" w:rsidRPr="00A05BE9" w14:paraId="425A52AB" w14:textId="77777777" w:rsidTr="005B4AE4">
        <w:tc>
          <w:tcPr>
            <w:tcW w:w="1271" w:type="dxa"/>
            <w:tcBorders>
              <w:top w:val="nil"/>
              <w:left w:val="nil"/>
              <w:bottom w:val="nil"/>
              <w:right w:val="nil"/>
            </w:tcBorders>
          </w:tcPr>
          <w:p w14:paraId="3E0AC423" w14:textId="7EF7A8A1" w:rsidR="000B570F" w:rsidRPr="00A05BE9" w:rsidRDefault="000B570F" w:rsidP="000B570F">
            <w:pPr>
              <w:spacing w:line="360" w:lineRule="auto"/>
              <w:rPr>
                <w:rFonts w:ascii="Arial" w:hAnsi="Arial" w:cs="Arial"/>
                <w:sz w:val="22"/>
              </w:rPr>
            </w:pPr>
            <w:r w:rsidRPr="00A05BE9">
              <w:rPr>
                <w:rFonts w:ascii="Arial" w:hAnsi="Arial" w:cs="Arial"/>
                <w:sz w:val="22"/>
              </w:rPr>
              <w:t>1.</w:t>
            </w:r>
          </w:p>
        </w:tc>
        <w:tc>
          <w:tcPr>
            <w:tcW w:w="5812" w:type="dxa"/>
            <w:tcBorders>
              <w:top w:val="nil"/>
              <w:left w:val="nil"/>
              <w:bottom w:val="nil"/>
              <w:right w:val="nil"/>
            </w:tcBorders>
          </w:tcPr>
          <w:p w14:paraId="3E133541" w14:textId="7EAB7426" w:rsidR="000B570F" w:rsidRPr="00A05BE9" w:rsidRDefault="000B570F" w:rsidP="000B570F">
            <w:pPr>
              <w:spacing w:line="360" w:lineRule="auto"/>
              <w:rPr>
                <w:rFonts w:ascii="Arial" w:hAnsi="Arial" w:cs="Arial"/>
                <w:sz w:val="22"/>
              </w:rPr>
            </w:pPr>
            <w:r w:rsidRPr="00A05BE9">
              <w:rPr>
                <w:rFonts w:ascii="Arial" w:hAnsi="Arial" w:cs="Arial"/>
                <w:sz w:val="22"/>
              </w:rPr>
              <w:t>Agtergrond</w:t>
            </w:r>
          </w:p>
        </w:tc>
        <w:tc>
          <w:tcPr>
            <w:tcW w:w="1933" w:type="dxa"/>
            <w:tcBorders>
              <w:top w:val="nil"/>
              <w:left w:val="nil"/>
              <w:bottom w:val="nil"/>
              <w:right w:val="nil"/>
            </w:tcBorders>
          </w:tcPr>
          <w:p w14:paraId="01EED47C" w14:textId="43099ACF" w:rsidR="000B570F" w:rsidRPr="00A05BE9" w:rsidRDefault="005B4AE4" w:rsidP="000B570F">
            <w:pPr>
              <w:spacing w:line="360" w:lineRule="auto"/>
              <w:jc w:val="center"/>
              <w:rPr>
                <w:rFonts w:ascii="Arial" w:hAnsi="Arial" w:cs="Arial"/>
                <w:sz w:val="22"/>
              </w:rPr>
            </w:pPr>
            <w:r w:rsidRPr="00A05BE9">
              <w:rPr>
                <w:rFonts w:ascii="Arial" w:hAnsi="Arial" w:cs="Arial"/>
                <w:sz w:val="22"/>
              </w:rPr>
              <w:t>3</w:t>
            </w:r>
          </w:p>
        </w:tc>
      </w:tr>
      <w:tr w:rsidR="000B570F" w:rsidRPr="00A05BE9" w14:paraId="628CAAC9" w14:textId="77777777" w:rsidTr="005B4AE4">
        <w:tc>
          <w:tcPr>
            <w:tcW w:w="1271" w:type="dxa"/>
            <w:tcBorders>
              <w:top w:val="nil"/>
              <w:left w:val="nil"/>
              <w:bottom w:val="nil"/>
              <w:right w:val="nil"/>
            </w:tcBorders>
          </w:tcPr>
          <w:p w14:paraId="1E2237C0"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21C19220"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1A0F9325" w14:textId="77777777" w:rsidR="000B570F" w:rsidRPr="00A05BE9" w:rsidRDefault="000B570F" w:rsidP="000B570F">
            <w:pPr>
              <w:spacing w:line="360" w:lineRule="auto"/>
              <w:jc w:val="center"/>
              <w:rPr>
                <w:rFonts w:ascii="Arial" w:hAnsi="Arial" w:cs="Arial"/>
                <w:sz w:val="22"/>
              </w:rPr>
            </w:pPr>
          </w:p>
        </w:tc>
      </w:tr>
      <w:tr w:rsidR="000B570F" w:rsidRPr="00A05BE9" w14:paraId="159FFF9E" w14:textId="77777777" w:rsidTr="005B4AE4">
        <w:tc>
          <w:tcPr>
            <w:tcW w:w="1271" w:type="dxa"/>
            <w:tcBorders>
              <w:top w:val="nil"/>
              <w:left w:val="nil"/>
              <w:bottom w:val="nil"/>
              <w:right w:val="nil"/>
            </w:tcBorders>
          </w:tcPr>
          <w:p w14:paraId="4980D1A3" w14:textId="5B548F3C" w:rsidR="000B570F" w:rsidRPr="00A05BE9" w:rsidRDefault="000B570F" w:rsidP="000B570F">
            <w:pPr>
              <w:spacing w:line="360" w:lineRule="auto"/>
              <w:rPr>
                <w:rFonts w:ascii="Arial" w:hAnsi="Arial" w:cs="Arial"/>
                <w:sz w:val="22"/>
              </w:rPr>
            </w:pPr>
            <w:r w:rsidRPr="00A05BE9">
              <w:rPr>
                <w:rFonts w:ascii="Arial" w:hAnsi="Arial" w:cs="Arial"/>
                <w:sz w:val="22"/>
              </w:rPr>
              <w:t>2.</w:t>
            </w:r>
          </w:p>
        </w:tc>
        <w:tc>
          <w:tcPr>
            <w:tcW w:w="5812" w:type="dxa"/>
            <w:tcBorders>
              <w:top w:val="nil"/>
              <w:left w:val="nil"/>
              <w:bottom w:val="nil"/>
              <w:right w:val="nil"/>
            </w:tcBorders>
          </w:tcPr>
          <w:p w14:paraId="6DF73447" w14:textId="0DF80393" w:rsidR="000B570F" w:rsidRPr="00A05BE9" w:rsidRDefault="000B570F" w:rsidP="000B570F">
            <w:pPr>
              <w:spacing w:line="360" w:lineRule="auto"/>
              <w:rPr>
                <w:rFonts w:ascii="Arial" w:hAnsi="Arial" w:cs="Arial"/>
                <w:sz w:val="22"/>
              </w:rPr>
            </w:pPr>
            <w:r w:rsidRPr="00A05BE9">
              <w:rPr>
                <w:rFonts w:ascii="Arial" w:hAnsi="Arial" w:cs="Arial"/>
                <w:sz w:val="22"/>
              </w:rPr>
              <w:t>Strekking van hierdie Beleid</w:t>
            </w:r>
          </w:p>
        </w:tc>
        <w:tc>
          <w:tcPr>
            <w:tcW w:w="1933" w:type="dxa"/>
            <w:tcBorders>
              <w:top w:val="nil"/>
              <w:left w:val="nil"/>
              <w:bottom w:val="nil"/>
              <w:right w:val="nil"/>
            </w:tcBorders>
          </w:tcPr>
          <w:p w14:paraId="3F9D6E5F" w14:textId="6284D322" w:rsidR="000B570F" w:rsidRPr="00A05BE9" w:rsidRDefault="005B4AE4" w:rsidP="000B570F">
            <w:pPr>
              <w:spacing w:line="360" w:lineRule="auto"/>
              <w:jc w:val="center"/>
              <w:rPr>
                <w:rFonts w:ascii="Arial" w:hAnsi="Arial" w:cs="Arial"/>
                <w:sz w:val="22"/>
              </w:rPr>
            </w:pPr>
            <w:r w:rsidRPr="00A05BE9">
              <w:rPr>
                <w:rFonts w:ascii="Arial" w:hAnsi="Arial" w:cs="Arial"/>
                <w:sz w:val="22"/>
              </w:rPr>
              <w:t>3</w:t>
            </w:r>
          </w:p>
        </w:tc>
      </w:tr>
      <w:tr w:rsidR="000B570F" w:rsidRPr="00A05BE9" w14:paraId="6E679571" w14:textId="77777777" w:rsidTr="005B4AE4">
        <w:tc>
          <w:tcPr>
            <w:tcW w:w="1271" w:type="dxa"/>
            <w:tcBorders>
              <w:top w:val="nil"/>
              <w:left w:val="nil"/>
              <w:bottom w:val="nil"/>
              <w:right w:val="nil"/>
            </w:tcBorders>
          </w:tcPr>
          <w:p w14:paraId="361E005A"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38006020"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017486E4" w14:textId="77777777" w:rsidR="000B570F" w:rsidRPr="00A05BE9" w:rsidRDefault="000B570F" w:rsidP="000B570F">
            <w:pPr>
              <w:spacing w:line="360" w:lineRule="auto"/>
              <w:jc w:val="center"/>
              <w:rPr>
                <w:rFonts w:ascii="Arial" w:hAnsi="Arial" w:cs="Arial"/>
                <w:sz w:val="22"/>
              </w:rPr>
            </w:pPr>
          </w:p>
        </w:tc>
      </w:tr>
      <w:tr w:rsidR="000B570F" w:rsidRPr="00A05BE9" w14:paraId="6C13928E" w14:textId="77777777" w:rsidTr="005B4AE4">
        <w:tc>
          <w:tcPr>
            <w:tcW w:w="1271" w:type="dxa"/>
            <w:tcBorders>
              <w:top w:val="nil"/>
              <w:left w:val="nil"/>
              <w:bottom w:val="nil"/>
              <w:right w:val="nil"/>
            </w:tcBorders>
          </w:tcPr>
          <w:p w14:paraId="16DD0E3C" w14:textId="0526532F" w:rsidR="000B570F" w:rsidRPr="00A05BE9" w:rsidRDefault="000B570F" w:rsidP="000B570F">
            <w:pPr>
              <w:spacing w:line="360" w:lineRule="auto"/>
              <w:rPr>
                <w:rFonts w:ascii="Arial" w:hAnsi="Arial" w:cs="Arial"/>
                <w:sz w:val="22"/>
              </w:rPr>
            </w:pPr>
            <w:r w:rsidRPr="00A05BE9">
              <w:rPr>
                <w:rFonts w:ascii="Arial" w:hAnsi="Arial" w:cs="Arial"/>
                <w:sz w:val="22"/>
              </w:rPr>
              <w:t>3.</w:t>
            </w:r>
          </w:p>
        </w:tc>
        <w:tc>
          <w:tcPr>
            <w:tcW w:w="5812" w:type="dxa"/>
            <w:tcBorders>
              <w:top w:val="nil"/>
              <w:left w:val="nil"/>
              <w:bottom w:val="nil"/>
              <w:right w:val="nil"/>
            </w:tcBorders>
          </w:tcPr>
          <w:p w14:paraId="3977CE51" w14:textId="272EFB44" w:rsidR="000B570F" w:rsidRPr="00A05BE9" w:rsidRDefault="000B570F" w:rsidP="000B570F">
            <w:pPr>
              <w:spacing w:line="360" w:lineRule="auto"/>
              <w:rPr>
                <w:rFonts w:ascii="Arial" w:hAnsi="Arial" w:cs="Arial"/>
                <w:sz w:val="22"/>
              </w:rPr>
            </w:pPr>
            <w:r w:rsidRPr="00A05BE9">
              <w:rPr>
                <w:rFonts w:ascii="Arial" w:hAnsi="Arial" w:cs="Arial"/>
                <w:sz w:val="22"/>
              </w:rPr>
              <w:t>Toepassingsbestek</w:t>
            </w:r>
          </w:p>
        </w:tc>
        <w:tc>
          <w:tcPr>
            <w:tcW w:w="1933" w:type="dxa"/>
            <w:tcBorders>
              <w:top w:val="nil"/>
              <w:left w:val="nil"/>
              <w:bottom w:val="nil"/>
              <w:right w:val="nil"/>
            </w:tcBorders>
          </w:tcPr>
          <w:p w14:paraId="4432CDF2" w14:textId="1CA4BAB0" w:rsidR="000B570F" w:rsidRPr="00A05BE9" w:rsidRDefault="005B4AE4" w:rsidP="000B570F">
            <w:pPr>
              <w:spacing w:line="360" w:lineRule="auto"/>
              <w:jc w:val="center"/>
              <w:rPr>
                <w:rFonts w:ascii="Arial" w:hAnsi="Arial" w:cs="Arial"/>
                <w:sz w:val="22"/>
              </w:rPr>
            </w:pPr>
            <w:r w:rsidRPr="00A05BE9">
              <w:rPr>
                <w:rFonts w:ascii="Arial" w:hAnsi="Arial" w:cs="Arial"/>
                <w:sz w:val="22"/>
              </w:rPr>
              <w:t>3</w:t>
            </w:r>
          </w:p>
        </w:tc>
      </w:tr>
      <w:tr w:rsidR="000B570F" w:rsidRPr="00A05BE9" w14:paraId="620CE381" w14:textId="77777777" w:rsidTr="005B4AE4">
        <w:tc>
          <w:tcPr>
            <w:tcW w:w="1271" w:type="dxa"/>
            <w:tcBorders>
              <w:top w:val="nil"/>
              <w:left w:val="nil"/>
              <w:bottom w:val="nil"/>
              <w:right w:val="nil"/>
            </w:tcBorders>
          </w:tcPr>
          <w:p w14:paraId="5383F5FD"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0880D28A"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5119B3A0" w14:textId="77777777" w:rsidR="000B570F" w:rsidRPr="00A05BE9" w:rsidRDefault="000B570F" w:rsidP="000B570F">
            <w:pPr>
              <w:spacing w:line="360" w:lineRule="auto"/>
              <w:jc w:val="center"/>
              <w:rPr>
                <w:rFonts w:ascii="Arial" w:hAnsi="Arial" w:cs="Arial"/>
                <w:sz w:val="22"/>
              </w:rPr>
            </w:pPr>
          </w:p>
        </w:tc>
      </w:tr>
      <w:tr w:rsidR="000B570F" w:rsidRPr="00A05BE9" w14:paraId="540B5DE7" w14:textId="77777777" w:rsidTr="005B4AE4">
        <w:tc>
          <w:tcPr>
            <w:tcW w:w="1271" w:type="dxa"/>
            <w:tcBorders>
              <w:top w:val="nil"/>
              <w:left w:val="nil"/>
              <w:bottom w:val="nil"/>
              <w:right w:val="nil"/>
            </w:tcBorders>
          </w:tcPr>
          <w:p w14:paraId="4EEC5B6A" w14:textId="3124EA62" w:rsidR="000B570F" w:rsidRPr="00A05BE9" w:rsidRDefault="000B570F" w:rsidP="000B570F">
            <w:pPr>
              <w:spacing w:line="360" w:lineRule="auto"/>
              <w:rPr>
                <w:rFonts w:ascii="Arial" w:hAnsi="Arial" w:cs="Arial"/>
                <w:sz w:val="22"/>
              </w:rPr>
            </w:pPr>
            <w:r w:rsidRPr="00A05BE9">
              <w:rPr>
                <w:rFonts w:ascii="Arial" w:hAnsi="Arial" w:cs="Arial"/>
                <w:sz w:val="22"/>
              </w:rPr>
              <w:t>4.</w:t>
            </w:r>
          </w:p>
        </w:tc>
        <w:tc>
          <w:tcPr>
            <w:tcW w:w="5812" w:type="dxa"/>
            <w:tcBorders>
              <w:top w:val="nil"/>
              <w:left w:val="nil"/>
              <w:bottom w:val="nil"/>
              <w:right w:val="nil"/>
            </w:tcBorders>
          </w:tcPr>
          <w:p w14:paraId="5C7BDB01" w14:textId="5ACEF19C" w:rsidR="000B570F" w:rsidRPr="00A05BE9" w:rsidRDefault="000B570F" w:rsidP="000B570F">
            <w:pPr>
              <w:spacing w:line="360" w:lineRule="auto"/>
              <w:rPr>
                <w:rFonts w:ascii="Arial" w:hAnsi="Arial" w:cs="Arial"/>
                <w:sz w:val="22"/>
              </w:rPr>
            </w:pPr>
            <w:r w:rsidRPr="00A05BE9">
              <w:rPr>
                <w:rFonts w:ascii="Arial" w:hAnsi="Arial" w:cs="Arial"/>
                <w:sz w:val="22"/>
              </w:rPr>
              <w:t>Reiskoste</w:t>
            </w:r>
          </w:p>
        </w:tc>
        <w:tc>
          <w:tcPr>
            <w:tcW w:w="1933" w:type="dxa"/>
            <w:tcBorders>
              <w:top w:val="nil"/>
              <w:left w:val="nil"/>
              <w:bottom w:val="nil"/>
              <w:right w:val="nil"/>
            </w:tcBorders>
          </w:tcPr>
          <w:p w14:paraId="168DABFA" w14:textId="2E66F987" w:rsidR="000B570F" w:rsidRPr="00A05BE9" w:rsidRDefault="00446748" w:rsidP="000B570F">
            <w:pPr>
              <w:spacing w:line="360" w:lineRule="auto"/>
              <w:jc w:val="center"/>
              <w:rPr>
                <w:rFonts w:ascii="Arial" w:hAnsi="Arial" w:cs="Arial"/>
                <w:sz w:val="22"/>
              </w:rPr>
            </w:pPr>
            <w:r>
              <w:rPr>
                <w:rFonts w:ascii="Arial" w:hAnsi="Arial" w:cs="Arial"/>
                <w:sz w:val="22"/>
              </w:rPr>
              <w:t>4</w:t>
            </w:r>
            <w:r w:rsidR="00E65B8C">
              <w:rPr>
                <w:rFonts w:ascii="Arial" w:hAnsi="Arial" w:cs="Arial"/>
                <w:sz w:val="22"/>
              </w:rPr>
              <w:t xml:space="preserve"> – 7  </w:t>
            </w:r>
          </w:p>
        </w:tc>
      </w:tr>
      <w:tr w:rsidR="000B570F" w:rsidRPr="00A05BE9" w14:paraId="2E52667F" w14:textId="77777777" w:rsidTr="005B4AE4">
        <w:tc>
          <w:tcPr>
            <w:tcW w:w="1271" w:type="dxa"/>
            <w:tcBorders>
              <w:top w:val="nil"/>
              <w:left w:val="nil"/>
              <w:bottom w:val="nil"/>
              <w:right w:val="nil"/>
            </w:tcBorders>
          </w:tcPr>
          <w:p w14:paraId="56501438"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59247FA2"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68415B24" w14:textId="77777777" w:rsidR="000B570F" w:rsidRPr="00A05BE9" w:rsidRDefault="000B570F" w:rsidP="000B570F">
            <w:pPr>
              <w:spacing w:line="360" w:lineRule="auto"/>
              <w:jc w:val="center"/>
              <w:rPr>
                <w:rFonts w:ascii="Arial" w:hAnsi="Arial" w:cs="Arial"/>
                <w:sz w:val="22"/>
              </w:rPr>
            </w:pPr>
          </w:p>
        </w:tc>
      </w:tr>
      <w:tr w:rsidR="000B570F" w:rsidRPr="00A05BE9" w14:paraId="530971AC" w14:textId="77777777" w:rsidTr="005B4AE4">
        <w:tc>
          <w:tcPr>
            <w:tcW w:w="1271" w:type="dxa"/>
            <w:tcBorders>
              <w:top w:val="nil"/>
              <w:left w:val="nil"/>
              <w:bottom w:val="nil"/>
              <w:right w:val="nil"/>
            </w:tcBorders>
          </w:tcPr>
          <w:p w14:paraId="47D36995" w14:textId="7721007F" w:rsidR="000B570F" w:rsidRPr="00A05BE9" w:rsidRDefault="000B570F" w:rsidP="000B570F">
            <w:pPr>
              <w:spacing w:line="360" w:lineRule="auto"/>
              <w:rPr>
                <w:rFonts w:ascii="Arial" w:hAnsi="Arial" w:cs="Arial"/>
                <w:sz w:val="22"/>
              </w:rPr>
            </w:pPr>
            <w:r w:rsidRPr="00A05BE9">
              <w:rPr>
                <w:rFonts w:ascii="Arial" w:hAnsi="Arial" w:cs="Arial"/>
                <w:sz w:val="22"/>
              </w:rPr>
              <w:t>5.</w:t>
            </w:r>
          </w:p>
        </w:tc>
        <w:tc>
          <w:tcPr>
            <w:tcW w:w="5812" w:type="dxa"/>
            <w:tcBorders>
              <w:top w:val="nil"/>
              <w:left w:val="nil"/>
              <w:bottom w:val="nil"/>
              <w:right w:val="nil"/>
            </w:tcBorders>
          </w:tcPr>
          <w:p w14:paraId="148664E1" w14:textId="7B83569A" w:rsidR="000B570F" w:rsidRPr="00A05BE9" w:rsidRDefault="000B570F" w:rsidP="000B570F">
            <w:pPr>
              <w:spacing w:line="360" w:lineRule="auto"/>
              <w:rPr>
                <w:rFonts w:ascii="Arial" w:hAnsi="Arial" w:cs="Arial"/>
                <w:sz w:val="22"/>
              </w:rPr>
            </w:pPr>
            <w:r w:rsidRPr="00A05BE9">
              <w:rPr>
                <w:rFonts w:ascii="Arial" w:hAnsi="Arial" w:cs="Arial"/>
                <w:sz w:val="22"/>
              </w:rPr>
              <w:t>Akkommodasie</w:t>
            </w:r>
          </w:p>
        </w:tc>
        <w:tc>
          <w:tcPr>
            <w:tcW w:w="1933" w:type="dxa"/>
            <w:tcBorders>
              <w:top w:val="nil"/>
              <w:left w:val="nil"/>
              <w:bottom w:val="nil"/>
              <w:right w:val="nil"/>
            </w:tcBorders>
          </w:tcPr>
          <w:p w14:paraId="02D8D253" w14:textId="30109540" w:rsidR="000B570F" w:rsidRPr="00A05BE9" w:rsidRDefault="00B074C1" w:rsidP="000B570F">
            <w:pPr>
              <w:spacing w:line="360" w:lineRule="auto"/>
              <w:jc w:val="center"/>
              <w:rPr>
                <w:rFonts w:ascii="Arial" w:hAnsi="Arial" w:cs="Arial"/>
                <w:sz w:val="22"/>
              </w:rPr>
            </w:pPr>
            <w:r>
              <w:rPr>
                <w:rFonts w:ascii="Arial" w:hAnsi="Arial" w:cs="Arial"/>
                <w:sz w:val="22"/>
              </w:rPr>
              <w:t xml:space="preserve">7 – 8 </w:t>
            </w:r>
          </w:p>
        </w:tc>
      </w:tr>
      <w:tr w:rsidR="000B570F" w:rsidRPr="00A05BE9" w14:paraId="77F7C061" w14:textId="77777777" w:rsidTr="005B4AE4">
        <w:tc>
          <w:tcPr>
            <w:tcW w:w="1271" w:type="dxa"/>
            <w:tcBorders>
              <w:top w:val="nil"/>
              <w:left w:val="nil"/>
              <w:bottom w:val="nil"/>
              <w:right w:val="nil"/>
            </w:tcBorders>
          </w:tcPr>
          <w:p w14:paraId="45EA4307"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471A3DAE"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54BD29C1" w14:textId="77777777" w:rsidR="000B570F" w:rsidRPr="00A05BE9" w:rsidRDefault="000B570F" w:rsidP="000B570F">
            <w:pPr>
              <w:spacing w:line="360" w:lineRule="auto"/>
              <w:jc w:val="center"/>
              <w:rPr>
                <w:rFonts w:ascii="Arial" w:hAnsi="Arial" w:cs="Arial"/>
                <w:sz w:val="22"/>
              </w:rPr>
            </w:pPr>
          </w:p>
        </w:tc>
      </w:tr>
      <w:tr w:rsidR="000B570F" w:rsidRPr="00A05BE9" w14:paraId="5BCBAE9C" w14:textId="77777777" w:rsidTr="005B4AE4">
        <w:tc>
          <w:tcPr>
            <w:tcW w:w="1271" w:type="dxa"/>
            <w:tcBorders>
              <w:top w:val="nil"/>
              <w:left w:val="nil"/>
              <w:bottom w:val="nil"/>
              <w:right w:val="nil"/>
            </w:tcBorders>
          </w:tcPr>
          <w:p w14:paraId="6332E111" w14:textId="1D6C5613" w:rsidR="000B570F" w:rsidRPr="00A05BE9" w:rsidRDefault="000B570F" w:rsidP="000B570F">
            <w:pPr>
              <w:spacing w:line="360" w:lineRule="auto"/>
              <w:rPr>
                <w:rFonts w:ascii="Arial" w:hAnsi="Arial" w:cs="Arial"/>
                <w:sz w:val="22"/>
              </w:rPr>
            </w:pPr>
            <w:r w:rsidRPr="00A05BE9">
              <w:rPr>
                <w:rFonts w:ascii="Arial" w:hAnsi="Arial" w:cs="Arial"/>
                <w:sz w:val="22"/>
              </w:rPr>
              <w:t>6.</w:t>
            </w:r>
          </w:p>
        </w:tc>
        <w:tc>
          <w:tcPr>
            <w:tcW w:w="5812" w:type="dxa"/>
            <w:tcBorders>
              <w:top w:val="nil"/>
              <w:left w:val="nil"/>
              <w:bottom w:val="nil"/>
              <w:right w:val="nil"/>
            </w:tcBorders>
          </w:tcPr>
          <w:p w14:paraId="31F1458F" w14:textId="09383794" w:rsidR="000B570F" w:rsidRPr="00A05BE9" w:rsidRDefault="000B570F" w:rsidP="000B570F">
            <w:pPr>
              <w:spacing w:line="360" w:lineRule="auto"/>
              <w:rPr>
                <w:rFonts w:ascii="Arial" w:hAnsi="Arial" w:cs="Arial"/>
                <w:sz w:val="22"/>
              </w:rPr>
            </w:pPr>
            <w:r w:rsidRPr="00A05BE9">
              <w:rPr>
                <w:rFonts w:ascii="Arial" w:hAnsi="Arial" w:cs="Arial"/>
                <w:sz w:val="22"/>
              </w:rPr>
              <w:t xml:space="preserve">Eise </w:t>
            </w:r>
          </w:p>
        </w:tc>
        <w:tc>
          <w:tcPr>
            <w:tcW w:w="1933" w:type="dxa"/>
            <w:tcBorders>
              <w:top w:val="nil"/>
              <w:left w:val="nil"/>
              <w:bottom w:val="nil"/>
              <w:right w:val="nil"/>
            </w:tcBorders>
          </w:tcPr>
          <w:p w14:paraId="10064682" w14:textId="5525B3A0" w:rsidR="000B570F" w:rsidRPr="00A05BE9" w:rsidRDefault="00084C1D" w:rsidP="000B570F">
            <w:pPr>
              <w:spacing w:line="360" w:lineRule="auto"/>
              <w:jc w:val="center"/>
              <w:rPr>
                <w:rFonts w:ascii="Arial" w:hAnsi="Arial" w:cs="Arial"/>
                <w:sz w:val="22"/>
              </w:rPr>
            </w:pPr>
            <w:r>
              <w:rPr>
                <w:rFonts w:ascii="Arial" w:hAnsi="Arial" w:cs="Arial"/>
                <w:sz w:val="22"/>
              </w:rPr>
              <w:t>8 – 9</w:t>
            </w:r>
          </w:p>
        </w:tc>
      </w:tr>
      <w:tr w:rsidR="000B570F" w:rsidRPr="00A05BE9" w14:paraId="2AD146DC" w14:textId="77777777" w:rsidTr="005B4AE4">
        <w:tc>
          <w:tcPr>
            <w:tcW w:w="1271" w:type="dxa"/>
            <w:tcBorders>
              <w:top w:val="nil"/>
              <w:left w:val="nil"/>
              <w:bottom w:val="nil"/>
              <w:right w:val="nil"/>
            </w:tcBorders>
          </w:tcPr>
          <w:p w14:paraId="38CD091C"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2CE33CB5" w14:textId="77777777" w:rsidR="000B570F" w:rsidRPr="00A05BE9" w:rsidRDefault="000B570F" w:rsidP="000B570F">
            <w:pPr>
              <w:spacing w:line="360" w:lineRule="auto"/>
              <w:rPr>
                <w:rFonts w:ascii="Arial" w:hAnsi="Arial" w:cs="Arial"/>
                <w:sz w:val="22"/>
              </w:rPr>
            </w:pPr>
          </w:p>
        </w:tc>
        <w:tc>
          <w:tcPr>
            <w:tcW w:w="1933" w:type="dxa"/>
            <w:tcBorders>
              <w:top w:val="nil"/>
              <w:left w:val="nil"/>
              <w:bottom w:val="nil"/>
              <w:right w:val="nil"/>
            </w:tcBorders>
          </w:tcPr>
          <w:p w14:paraId="249CB4D0" w14:textId="77777777" w:rsidR="000B570F" w:rsidRPr="00A05BE9" w:rsidRDefault="000B570F" w:rsidP="000B570F">
            <w:pPr>
              <w:spacing w:line="360" w:lineRule="auto"/>
              <w:jc w:val="center"/>
              <w:rPr>
                <w:rFonts w:ascii="Arial" w:hAnsi="Arial" w:cs="Arial"/>
                <w:sz w:val="22"/>
              </w:rPr>
            </w:pPr>
          </w:p>
        </w:tc>
      </w:tr>
      <w:tr w:rsidR="00084C1D" w:rsidRPr="00A05BE9" w14:paraId="02062CE8" w14:textId="77777777" w:rsidTr="005B4AE4">
        <w:tc>
          <w:tcPr>
            <w:tcW w:w="1271" w:type="dxa"/>
            <w:tcBorders>
              <w:top w:val="nil"/>
              <w:left w:val="nil"/>
              <w:bottom w:val="nil"/>
              <w:right w:val="nil"/>
            </w:tcBorders>
          </w:tcPr>
          <w:p w14:paraId="06A512C3" w14:textId="11875033" w:rsidR="00084C1D" w:rsidRPr="00A05BE9" w:rsidRDefault="00084C1D" w:rsidP="000B570F">
            <w:pPr>
              <w:spacing w:line="360" w:lineRule="auto"/>
              <w:rPr>
                <w:rFonts w:ascii="Arial" w:hAnsi="Arial" w:cs="Arial"/>
                <w:sz w:val="22"/>
              </w:rPr>
            </w:pPr>
            <w:r>
              <w:rPr>
                <w:rFonts w:ascii="Arial" w:hAnsi="Arial" w:cs="Arial"/>
                <w:sz w:val="22"/>
              </w:rPr>
              <w:t>7.</w:t>
            </w:r>
          </w:p>
        </w:tc>
        <w:tc>
          <w:tcPr>
            <w:tcW w:w="5812" w:type="dxa"/>
            <w:tcBorders>
              <w:top w:val="nil"/>
              <w:left w:val="nil"/>
              <w:bottom w:val="nil"/>
              <w:right w:val="nil"/>
            </w:tcBorders>
          </w:tcPr>
          <w:p w14:paraId="05CD67A2" w14:textId="28FFF5B8" w:rsidR="00084C1D" w:rsidRPr="00A05BE9" w:rsidRDefault="00084C1D" w:rsidP="000B570F">
            <w:pPr>
              <w:spacing w:line="360" w:lineRule="auto"/>
              <w:rPr>
                <w:rFonts w:ascii="Arial" w:hAnsi="Arial" w:cs="Arial"/>
                <w:sz w:val="22"/>
              </w:rPr>
            </w:pPr>
            <w:r>
              <w:rPr>
                <w:rFonts w:ascii="Arial" w:hAnsi="Arial" w:cs="Arial"/>
                <w:sz w:val="22"/>
              </w:rPr>
              <w:t>Ander Voorwaardes</w:t>
            </w:r>
          </w:p>
        </w:tc>
        <w:tc>
          <w:tcPr>
            <w:tcW w:w="1933" w:type="dxa"/>
            <w:tcBorders>
              <w:top w:val="nil"/>
              <w:left w:val="nil"/>
              <w:bottom w:val="nil"/>
              <w:right w:val="nil"/>
            </w:tcBorders>
          </w:tcPr>
          <w:p w14:paraId="340D6C72" w14:textId="6958C0C4" w:rsidR="00084C1D" w:rsidRPr="00A05BE9" w:rsidRDefault="00084C1D" w:rsidP="000B570F">
            <w:pPr>
              <w:spacing w:line="360" w:lineRule="auto"/>
              <w:jc w:val="center"/>
              <w:rPr>
                <w:rFonts w:ascii="Arial" w:hAnsi="Arial" w:cs="Arial"/>
                <w:sz w:val="22"/>
              </w:rPr>
            </w:pPr>
            <w:r>
              <w:rPr>
                <w:rFonts w:ascii="Arial" w:hAnsi="Arial" w:cs="Arial"/>
                <w:sz w:val="22"/>
              </w:rPr>
              <w:t>9</w:t>
            </w:r>
            <w:r w:rsidR="00446748">
              <w:rPr>
                <w:rFonts w:ascii="Arial" w:hAnsi="Arial" w:cs="Arial"/>
                <w:sz w:val="22"/>
              </w:rPr>
              <w:t xml:space="preserve"> – 10 </w:t>
            </w:r>
          </w:p>
        </w:tc>
      </w:tr>
      <w:tr w:rsidR="00084C1D" w:rsidRPr="00A05BE9" w14:paraId="5ED23B87" w14:textId="77777777" w:rsidTr="005B4AE4">
        <w:tc>
          <w:tcPr>
            <w:tcW w:w="1271" w:type="dxa"/>
            <w:tcBorders>
              <w:top w:val="nil"/>
              <w:left w:val="nil"/>
              <w:bottom w:val="nil"/>
              <w:right w:val="nil"/>
            </w:tcBorders>
          </w:tcPr>
          <w:p w14:paraId="78A9C040" w14:textId="77777777" w:rsidR="00084C1D" w:rsidRPr="00A05BE9" w:rsidRDefault="00084C1D" w:rsidP="000B570F">
            <w:pPr>
              <w:spacing w:line="360" w:lineRule="auto"/>
              <w:rPr>
                <w:rFonts w:ascii="Arial" w:hAnsi="Arial" w:cs="Arial"/>
                <w:sz w:val="22"/>
              </w:rPr>
            </w:pPr>
          </w:p>
        </w:tc>
        <w:tc>
          <w:tcPr>
            <w:tcW w:w="5812" w:type="dxa"/>
            <w:tcBorders>
              <w:top w:val="nil"/>
              <w:left w:val="nil"/>
              <w:bottom w:val="nil"/>
              <w:right w:val="nil"/>
            </w:tcBorders>
          </w:tcPr>
          <w:p w14:paraId="2341586E" w14:textId="77777777" w:rsidR="00084C1D" w:rsidRPr="00A05BE9" w:rsidRDefault="00084C1D" w:rsidP="000B570F">
            <w:pPr>
              <w:spacing w:line="360" w:lineRule="auto"/>
              <w:rPr>
                <w:rFonts w:ascii="Arial" w:hAnsi="Arial" w:cs="Arial"/>
                <w:sz w:val="22"/>
              </w:rPr>
            </w:pPr>
          </w:p>
        </w:tc>
        <w:tc>
          <w:tcPr>
            <w:tcW w:w="1933" w:type="dxa"/>
            <w:tcBorders>
              <w:top w:val="nil"/>
              <w:left w:val="nil"/>
              <w:bottom w:val="nil"/>
              <w:right w:val="nil"/>
            </w:tcBorders>
          </w:tcPr>
          <w:p w14:paraId="1CEA2D22" w14:textId="77777777" w:rsidR="00084C1D" w:rsidRPr="00A05BE9" w:rsidRDefault="00084C1D" w:rsidP="000B570F">
            <w:pPr>
              <w:spacing w:line="360" w:lineRule="auto"/>
              <w:jc w:val="center"/>
              <w:rPr>
                <w:rFonts w:ascii="Arial" w:hAnsi="Arial" w:cs="Arial"/>
                <w:sz w:val="22"/>
              </w:rPr>
            </w:pPr>
          </w:p>
        </w:tc>
      </w:tr>
      <w:tr w:rsidR="000B570F" w:rsidRPr="00A05BE9" w14:paraId="03ED162E" w14:textId="77777777" w:rsidTr="005B4AE4">
        <w:tc>
          <w:tcPr>
            <w:tcW w:w="1271" w:type="dxa"/>
            <w:tcBorders>
              <w:top w:val="nil"/>
              <w:left w:val="nil"/>
              <w:bottom w:val="nil"/>
              <w:right w:val="nil"/>
            </w:tcBorders>
          </w:tcPr>
          <w:p w14:paraId="6F6FF7AE" w14:textId="77777777" w:rsidR="000B570F" w:rsidRPr="00A05BE9" w:rsidRDefault="000B570F" w:rsidP="000B570F">
            <w:pPr>
              <w:spacing w:line="360" w:lineRule="auto"/>
              <w:rPr>
                <w:rFonts w:ascii="Arial" w:hAnsi="Arial" w:cs="Arial"/>
                <w:sz w:val="22"/>
              </w:rPr>
            </w:pPr>
          </w:p>
        </w:tc>
        <w:tc>
          <w:tcPr>
            <w:tcW w:w="5812" w:type="dxa"/>
            <w:tcBorders>
              <w:top w:val="nil"/>
              <w:left w:val="nil"/>
              <w:bottom w:val="nil"/>
              <w:right w:val="nil"/>
            </w:tcBorders>
          </w:tcPr>
          <w:p w14:paraId="357DB17E" w14:textId="4FFDADE7" w:rsidR="000B570F" w:rsidRPr="00A05BE9" w:rsidRDefault="000B570F" w:rsidP="000B570F">
            <w:pPr>
              <w:spacing w:line="360" w:lineRule="auto"/>
              <w:rPr>
                <w:rFonts w:ascii="Arial" w:hAnsi="Arial" w:cs="Arial"/>
                <w:sz w:val="22"/>
              </w:rPr>
            </w:pPr>
            <w:r w:rsidRPr="00A05BE9">
              <w:rPr>
                <w:rFonts w:ascii="Arial" w:hAnsi="Arial" w:cs="Arial"/>
                <w:sz w:val="22"/>
              </w:rPr>
              <w:t>BYLAE “A”</w:t>
            </w:r>
          </w:p>
        </w:tc>
        <w:tc>
          <w:tcPr>
            <w:tcW w:w="1933" w:type="dxa"/>
            <w:tcBorders>
              <w:top w:val="nil"/>
              <w:left w:val="nil"/>
              <w:bottom w:val="nil"/>
              <w:right w:val="nil"/>
            </w:tcBorders>
          </w:tcPr>
          <w:p w14:paraId="320EFC2D" w14:textId="048AA1E7" w:rsidR="000B570F" w:rsidRPr="00A05BE9" w:rsidRDefault="00084C1D" w:rsidP="000B570F">
            <w:pPr>
              <w:spacing w:line="360" w:lineRule="auto"/>
              <w:jc w:val="center"/>
              <w:rPr>
                <w:rFonts w:ascii="Arial" w:hAnsi="Arial" w:cs="Arial"/>
                <w:sz w:val="22"/>
              </w:rPr>
            </w:pPr>
            <w:r>
              <w:rPr>
                <w:rFonts w:ascii="Arial" w:hAnsi="Arial" w:cs="Arial"/>
                <w:sz w:val="22"/>
              </w:rPr>
              <w:t xml:space="preserve">11 </w:t>
            </w:r>
            <w:r w:rsidR="005B4AE4" w:rsidRPr="00A05BE9">
              <w:rPr>
                <w:rFonts w:ascii="Arial" w:hAnsi="Arial" w:cs="Arial"/>
                <w:sz w:val="22"/>
              </w:rPr>
              <w:t xml:space="preserve"> </w:t>
            </w:r>
          </w:p>
        </w:tc>
      </w:tr>
      <w:tr w:rsidR="00084C1D" w:rsidRPr="00A05BE9" w14:paraId="56A02D4F" w14:textId="77777777" w:rsidTr="005B4AE4">
        <w:tc>
          <w:tcPr>
            <w:tcW w:w="1271" w:type="dxa"/>
            <w:tcBorders>
              <w:top w:val="nil"/>
              <w:left w:val="nil"/>
              <w:bottom w:val="nil"/>
              <w:right w:val="nil"/>
            </w:tcBorders>
          </w:tcPr>
          <w:p w14:paraId="26D5ADC9" w14:textId="77777777" w:rsidR="00084C1D" w:rsidRPr="00A05BE9" w:rsidRDefault="00084C1D" w:rsidP="000B570F">
            <w:pPr>
              <w:spacing w:line="360" w:lineRule="auto"/>
              <w:rPr>
                <w:rFonts w:ascii="Arial" w:hAnsi="Arial" w:cs="Arial"/>
                <w:sz w:val="22"/>
              </w:rPr>
            </w:pPr>
          </w:p>
        </w:tc>
        <w:tc>
          <w:tcPr>
            <w:tcW w:w="5812" w:type="dxa"/>
            <w:tcBorders>
              <w:top w:val="nil"/>
              <w:left w:val="nil"/>
              <w:bottom w:val="nil"/>
              <w:right w:val="nil"/>
            </w:tcBorders>
          </w:tcPr>
          <w:p w14:paraId="6E78B8C1" w14:textId="77777777" w:rsidR="00084C1D" w:rsidRPr="00A05BE9" w:rsidRDefault="00084C1D" w:rsidP="000B570F">
            <w:pPr>
              <w:spacing w:line="360" w:lineRule="auto"/>
              <w:rPr>
                <w:rFonts w:ascii="Arial" w:hAnsi="Arial" w:cs="Arial"/>
                <w:sz w:val="22"/>
              </w:rPr>
            </w:pPr>
          </w:p>
        </w:tc>
        <w:tc>
          <w:tcPr>
            <w:tcW w:w="1933" w:type="dxa"/>
            <w:tcBorders>
              <w:top w:val="nil"/>
              <w:left w:val="nil"/>
              <w:bottom w:val="nil"/>
              <w:right w:val="nil"/>
            </w:tcBorders>
          </w:tcPr>
          <w:p w14:paraId="2854C1EB" w14:textId="77777777" w:rsidR="00084C1D" w:rsidRDefault="00084C1D" w:rsidP="000B570F">
            <w:pPr>
              <w:spacing w:line="360" w:lineRule="auto"/>
              <w:jc w:val="center"/>
              <w:rPr>
                <w:rFonts w:ascii="Arial" w:hAnsi="Arial" w:cs="Arial"/>
                <w:sz w:val="22"/>
              </w:rPr>
            </w:pPr>
          </w:p>
        </w:tc>
      </w:tr>
      <w:tr w:rsidR="00084C1D" w:rsidRPr="00A05BE9" w14:paraId="1FA04694" w14:textId="77777777" w:rsidTr="005B4AE4">
        <w:tc>
          <w:tcPr>
            <w:tcW w:w="1271" w:type="dxa"/>
            <w:tcBorders>
              <w:top w:val="nil"/>
              <w:left w:val="nil"/>
              <w:bottom w:val="nil"/>
              <w:right w:val="nil"/>
            </w:tcBorders>
          </w:tcPr>
          <w:p w14:paraId="6DE7AA5A" w14:textId="77777777" w:rsidR="00084C1D" w:rsidRPr="00A05BE9" w:rsidRDefault="00084C1D" w:rsidP="000B570F">
            <w:pPr>
              <w:spacing w:line="360" w:lineRule="auto"/>
              <w:rPr>
                <w:rFonts w:ascii="Arial" w:hAnsi="Arial" w:cs="Arial"/>
                <w:sz w:val="22"/>
              </w:rPr>
            </w:pPr>
          </w:p>
        </w:tc>
        <w:tc>
          <w:tcPr>
            <w:tcW w:w="5812" w:type="dxa"/>
            <w:tcBorders>
              <w:top w:val="nil"/>
              <w:left w:val="nil"/>
              <w:bottom w:val="nil"/>
              <w:right w:val="nil"/>
            </w:tcBorders>
          </w:tcPr>
          <w:p w14:paraId="6B7F421E" w14:textId="4FA1969A" w:rsidR="00084C1D" w:rsidRPr="00A05BE9" w:rsidRDefault="00084C1D" w:rsidP="000B570F">
            <w:pPr>
              <w:spacing w:line="360" w:lineRule="auto"/>
              <w:rPr>
                <w:rFonts w:ascii="Arial" w:hAnsi="Arial" w:cs="Arial"/>
                <w:sz w:val="22"/>
              </w:rPr>
            </w:pPr>
            <w:r w:rsidRPr="00A05BE9">
              <w:rPr>
                <w:rFonts w:ascii="Arial" w:hAnsi="Arial" w:cs="Arial"/>
                <w:sz w:val="22"/>
              </w:rPr>
              <w:t>BYLAE “</w:t>
            </w:r>
            <w:r>
              <w:rPr>
                <w:rFonts w:ascii="Arial" w:hAnsi="Arial" w:cs="Arial"/>
                <w:sz w:val="22"/>
              </w:rPr>
              <w:t>B</w:t>
            </w:r>
            <w:r w:rsidRPr="00A05BE9">
              <w:rPr>
                <w:rFonts w:ascii="Arial" w:hAnsi="Arial" w:cs="Arial"/>
                <w:sz w:val="22"/>
              </w:rPr>
              <w:t>”</w:t>
            </w:r>
          </w:p>
        </w:tc>
        <w:tc>
          <w:tcPr>
            <w:tcW w:w="1933" w:type="dxa"/>
            <w:tcBorders>
              <w:top w:val="nil"/>
              <w:left w:val="nil"/>
              <w:bottom w:val="nil"/>
              <w:right w:val="nil"/>
            </w:tcBorders>
          </w:tcPr>
          <w:p w14:paraId="0C1869D2" w14:textId="61CD1265" w:rsidR="00084C1D" w:rsidRDefault="00084C1D" w:rsidP="000B570F">
            <w:pPr>
              <w:spacing w:line="360" w:lineRule="auto"/>
              <w:jc w:val="center"/>
              <w:rPr>
                <w:rFonts w:ascii="Arial" w:hAnsi="Arial" w:cs="Arial"/>
                <w:sz w:val="22"/>
              </w:rPr>
            </w:pPr>
            <w:r>
              <w:rPr>
                <w:rFonts w:ascii="Arial" w:hAnsi="Arial" w:cs="Arial"/>
                <w:sz w:val="22"/>
              </w:rPr>
              <w:t>12</w:t>
            </w:r>
          </w:p>
        </w:tc>
      </w:tr>
      <w:tr w:rsidR="00084C1D" w:rsidRPr="00A05BE9" w14:paraId="50AF6BF1" w14:textId="77777777" w:rsidTr="005B4AE4">
        <w:tc>
          <w:tcPr>
            <w:tcW w:w="1271" w:type="dxa"/>
            <w:tcBorders>
              <w:top w:val="nil"/>
              <w:left w:val="nil"/>
              <w:bottom w:val="nil"/>
              <w:right w:val="nil"/>
            </w:tcBorders>
          </w:tcPr>
          <w:p w14:paraId="47C2B088" w14:textId="77777777" w:rsidR="00084C1D" w:rsidRPr="00A05BE9" w:rsidRDefault="00084C1D" w:rsidP="000B570F">
            <w:pPr>
              <w:spacing w:line="360" w:lineRule="auto"/>
              <w:rPr>
                <w:rFonts w:ascii="Arial" w:hAnsi="Arial" w:cs="Arial"/>
                <w:sz w:val="22"/>
              </w:rPr>
            </w:pPr>
          </w:p>
        </w:tc>
        <w:tc>
          <w:tcPr>
            <w:tcW w:w="5812" w:type="dxa"/>
            <w:tcBorders>
              <w:top w:val="nil"/>
              <w:left w:val="nil"/>
              <w:bottom w:val="nil"/>
              <w:right w:val="nil"/>
            </w:tcBorders>
          </w:tcPr>
          <w:p w14:paraId="12FB1F2F" w14:textId="77777777" w:rsidR="00084C1D" w:rsidRPr="00A05BE9" w:rsidRDefault="00084C1D" w:rsidP="000B570F">
            <w:pPr>
              <w:spacing w:line="360" w:lineRule="auto"/>
              <w:rPr>
                <w:rFonts w:ascii="Arial" w:hAnsi="Arial" w:cs="Arial"/>
                <w:sz w:val="22"/>
              </w:rPr>
            </w:pPr>
          </w:p>
        </w:tc>
        <w:tc>
          <w:tcPr>
            <w:tcW w:w="1933" w:type="dxa"/>
            <w:tcBorders>
              <w:top w:val="nil"/>
              <w:left w:val="nil"/>
              <w:bottom w:val="nil"/>
              <w:right w:val="nil"/>
            </w:tcBorders>
          </w:tcPr>
          <w:p w14:paraId="46E81661" w14:textId="77777777" w:rsidR="00084C1D" w:rsidRDefault="00084C1D" w:rsidP="000B570F">
            <w:pPr>
              <w:spacing w:line="360" w:lineRule="auto"/>
              <w:jc w:val="center"/>
              <w:rPr>
                <w:rFonts w:ascii="Arial" w:hAnsi="Arial" w:cs="Arial"/>
                <w:sz w:val="22"/>
              </w:rPr>
            </w:pPr>
          </w:p>
        </w:tc>
      </w:tr>
      <w:tr w:rsidR="00084C1D" w:rsidRPr="00A05BE9" w14:paraId="69B740D6" w14:textId="77777777" w:rsidTr="005B4AE4">
        <w:tc>
          <w:tcPr>
            <w:tcW w:w="1271" w:type="dxa"/>
            <w:tcBorders>
              <w:top w:val="nil"/>
              <w:left w:val="nil"/>
              <w:bottom w:val="nil"/>
              <w:right w:val="nil"/>
            </w:tcBorders>
          </w:tcPr>
          <w:p w14:paraId="5D315858" w14:textId="77777777" w:rsidR="00084C1D" w:rsidRPr="00A05BE9" w:rsidRDefault="00084C1D" w:rsidP="000B570F">
            <w:pPr>
              <w:spacing w:line="360" w:lineRule="auto"/>
              <w:rPr>
                <w:rFonts w:ascii="Arial" w:hAnsi="Arial" w:cs="Arial"/>
                <w:sz w:val="22"/>
              </w:rPr>
            </w:pPr>
          </w:p>
        </w:tc>
        <w:tc>
          <w:tcPr>
            <w:tcW w:w="5812" w:type="dxa"/>
            <w:tcBorders>
              <w:top w:val="nil"/>
              <w:left w:val="nil"/>
              <w:bottom w:val="nil"/>
              <w:right w:val="nil"/>
            </w:tcBorders>
          </w:tcPr>
          <w:p w14:paraId="49171D9B" w14:textId="091C8305" w:rsidR="00084C1D" w:rsidRPr="00A05BE9" w:rsidRDefault="00084C1D" w:rsidP="000B570F">
            <w:pPr>
              <w:spacing w:line="360" w:lineRule="auto"/>
              <w:rPr>
                <w:rFonts w:ascii="Arial" w:hAnsi="Arial" w:cs="Arial"/>
                <w:sz w:val="22"/>
              </w:rPr>
            </w:pPr>
            <w:r w:rsidRPr="00A05BE9">
              <w:rPr>
                <w:rFonts w:ascii="Arial" w:hAnsi="Arial" w:cs="Arial"/>
                <w:sz w:val="22"/>
              </w:rPr>
              <w:t>BYLAE “</w:t>
            </w:r>
            <w:r>
              <w:rPr>
                <w:rFonts w:ascii="Arial" w:hAnsi="Arial" w:cs="Arial"/>
                <w:sz w:val="22"/>
              </w:rPr>
              <w:t>C</w:t>
            </w:r>
            <w:r w:rsidRPr="00A05BE9">
              <w:rPr>
                <w:rFonts w:ascii="Arial" w:hAnsi="Arial" w:cs="Arial"/>
                <w:sz w:val="22"/>
              </w:rPr>
              <w:t>”</w:t>
            </w:r>
          </w:p>
        </w:tc>
        <w:tc>
          <w:tcPr>
            <w:tcW w:w="1933" w:type="dxa"/>
            <w:tcBorders>
              <w:top w:val="nil"/>
              <w:left w:val="nil"/>
              <w:bottom w:val="nil"/>
              <w:right w:val="nil"/>
            </w:tcBorders>
          </w:tcPr>
          <w:p w14:paraId="16D7A3E5" w14:textId="3DA9F6EB" w:rsidR="00084C1D" w:rsidRDefault="00084C1D" w:rsidP="000B570F">
            <w:pPr>
              <w:spacing w:line="360" w:lineRule="auto"/>
              <w:jc w:val="center"/>
              <w:rPr>
                <w:rFonts w:ascii="Arial" w:hAnsi="Arial" w:cs="Arial"/>
                <w:sz w:val="22"/>
              </w:rPr>
            </w:pPr>
            <w:r>
              <w:rPr>
                <w:rFonts w:ascii="Arial" w:hAnsi="Arial" w:cs="Arial"/>
                <w:sz w:val="22"/>
              </w:rPr>
              <w:t>13</w:t>
            </w:r>
          </w:p>
        </w:tc>
      </w:tr>
    </w:tbl>
    <w:p w14:paraId="6D4B7F54" w14:textId="77777777" w:rsidR="000B570F" w:rsidRPr="00A05BE9" w:rsidRDefault="000B570F" w:rsidP="000B570F">
      <w:pPr>
        <w:rPr>
          <w:rFonts w:ascii="Arial" w:hAnsi="Arial" w:cs="Arial"/>
          <w:sz w:val="22"/>
        </w:rPr>
      </w:pPr>
    </w:p>
    <w:p w14:paraId="7B010676" w14:textId="583F4345" w:rsidR="000B570F" w:rsidRPr="00A05BE9" w:rsidRDefault="000B570F" w:rsidP="000B570F">
      <w:pPr>
        <w:rPr>
          <w:rFonts w:ascii="Arial" w:hAnsi="Arial" w:cs="Arial"/>
          <w:sz w:val="22"/>
        </w:rPr>
      </w:pPr>
    </w:p>
    <w:p w14:paraId="0E0492C6" w14:textId="607F6E33" w:rsidR="000B570F" w:rsidRPr="00A05BE9" w:rsidRDefault="000B570F" w:rsidP="000B570F">
      <w:pPr>
        <w:rPr>
          <w:rFonts w:ascii="Arial" w:hAnsi="Arial" w:cs="Arial"/>
          <w:sz w:val="22"/>
        </w:rPr>
      </w:pPr>
    </w:p>
    <w:p w14:paraId="13B3842E" w14:textId="68E29088" w:rsidR="000B570F" w:rsidRPr="00A05BE9" w:rsidRDefault="000B570F" w:rsidP="000B570F">
      <w:pPr>
        <w:rPr>
          <w:rFonts w:ascii="Arial" w:hAnsi="Arial" w:cs="Arial"/>
          <w:sz w:val="22"/>
        </w:rPr>
      </w:pPr>
    </w:p>
    <w:p w14:paraId="56CF979B" w14:textId="74F80C38" w:rsidR="000B570F" w:rsidRPr="00A05BE9" w:rsidRDefault="000B570F" w:rsidP="000B570F">
      <w:pPr>
        <w:rPr>
          <w:rFonts w:ascii="Arial" w:hAnsi="Arial" w:cs="Arial"/>
          <w:sz w:val="22"/>
        </w:rPr>
      </w:pPr>
    </w:p>
    <w:p w14:paraId="6AF9A44C" w14:textId="0620DD71" w:rsidR="000B570F" w:rsidRPr="00A05BE9" w:rsidRDefault="000B570F" w:rsidP="000B570F">
      <w:pPr>
        <w:rPr>
          <w:rFonts w:ascii="Arial" w:hAnsi="Arial" w:cs="Arial"/>
          <w:sz w:val="22"/>
        </w:rPr>
      </w:pPr>
    </w:p>
    <w:p w14:paraId="35DBE5D5" w14:textId="500CF58B" w:rsidR="000B570F" w:rsidRPr="00A05BE9" w:rsidRDefault="000B570F" w:rsidP="000B570F">
      <w:pPr>
        <w:rPr>
          <w:rFonts w:ascii="Arial" w:hAnsi="Arial" w:cs="Arial"/>
          <w:sz w:val="22"/>
        </w:rPr>
      </w:pPr>
    </w:p>
    <w:p w14:paraId="1C34B52F" w14:textId="2D177DD4" w:rsidR="000B570F" w:rsidRPr="00A05BE9" w:rsidRDefault="000B570F" w:rsidP="000B570F">
      <w:pPr>
        <w:rPr>
          <w:rFonts w:ascii="Arial" w:hAnsi="Arial" w:cs="Arial"/>
          <w:sz w:val="22"/>
        </w:rPr>
      </w:pPr>
    </w:p>
    <w:p w14:paraId="7942F8DE" w14:textId="19524819" w:rsidR="000B570F" w:rsidRPr="00A05BE9" w:rsidRDefault="000B570F" w:rsidP="000B570F">
      <w:pPr>
        <w:rPr>
          <w:rFonts w:ascii="Arial" w:hAnsi="Arial" w:cs="Arial"/>
          <w:sz w:val="22"/>
        </w:rPr>
      </w:pPr>
    </w:p>
    <w:p w14:paraId="04A4ACD8" w14:textId="3C879211" w:rsidR="000B570F" w:rsidRPr="00A05BE9" w:rsidRDefault="000B570F" w:rsidP="000B570F">
      <w:pPr>
        <w:rPr>
          <w:rFonts w:ascii="Arial" w:hAnsi="Arial" w:cs="Arial"/>
          <w:sz w:val="22"/>
        </w:rPr>
      </w:pPr>
    </w:p>
    <w:p w14:paraId="37FB6779" w14:textId="42BD69DE" w:rsidR="000B570F" w:rsidRPr="00A05BE9" w:rsidRDefault="000B570F" w:rsidP="000B570F">
      <w:pPr>
        <w:rPr>
          <w:rFonts w:ascii="Arial" w:hAnsi="Arial" w:cs="Arial"/>
          <w:sz w:val="22"/>
        </w:rPr>
      </w:pPr>
    </w:p>
    <w:p w14:paraId="77934C7A" w14:textId="68E9D490" w:rsidR="000B570F" w:rsidRPr="00A05BE9" w:rsidRDefault="000B570F" w:rsidP="000B570F">
      <w:pPr>
        <w:rPr>
          <w:rFonts w:ascii="Arial" w:hAnsi="Arial" w:cs="Arial"/>
          <w:sz w:val="22"/>
        </w:rPr>
      </w:pPr>
    </w:p>
    <w:p w14:paraId="6D8C760C" w14:textId="40998D1D" w:rsidR="000B570F" w:rsidRPr="00A05BE9" w:rsidRDefault="000B570F" w:rsidP="000B570F">
      <w:pPr>
        <w:rPr>
          <w:rFonts w:ascii="Arial" w:hAnsi="Arial" w:cs="Arial"/>
          <w:sz w:val="22"/>
        </w:rPr>
      </w:pPr>
    </w:p>
    <w:p w14:paraId="5DC77AF5" w14:textId="48C4F8A6" w:rsidR="000B570F" w:rsidRPr="00A05BE9" w:rsidRDefault="000B570F" w:rsidP="000B570F">
      <w:pPr>
        <w:rPr>
          <w:rFonts w:ascii="Arial" w:hAnsi="Arial" w:cs="Arial"/>
          <w:sz w:val="22"/>
        </w:rPr>
      </w:pPr>
    </w:p>
    <w:p w14:paraId="4783C482" w14:textId="25167EA7" w:rsidR="000B570F" w:rsidRPr="00A05BE9" w:rsidRDefault="000B570F" w:rsidP="000B570F">
      <w:pPr>
        <w:rPr>
          <w:rFonts w:ascii="Arial" w:hAnsi="Arial" w:cs="Arial"/>
          <w:sz w:val="22"/>
        </w:rPr>
      </w:pPr>
    </w:p>
    <w:p w14:paraId="6B0594D2" w14:textId="502B396B" w:rsidR="000B570F" w:rsidRPr="00A05BE9" w:rsidRDefault="000B570F" w:rsidP="000B570F">
      <w:pPr>
        <w:rPr>
          <w:rFonts w:ascii="Arial" w:hAnsi="Arial" w:cs="Arial"/>
          <w:sz w:val="22"/>
        </w:rPr>
      </w:pPr>
    </w:p>
    <w:p w14:paraId="2546A4E6" w14:textId="2230DC08" w:rsidR="000B570F" w:rsidRPr="00A05BE9" w:rsidRDefault="000B570F" w:rsidP="000B570F">
      <w:pPr>
        <w:rPr>
          <w:rFonts w:ascii="Arial" w:hAnsi="Arial" w:cs="Arial"/>
          <w:sz w:val="22"/>
        </w:rPr>
      </w:pPr>
    </w:p>
    <w:p w14:paraId="4775D587" w14:textId="0E8D85D8" w:rsidR="000B570F" w:rsidRPr="00A05BE9" w:rsidRDefault="000B570F" w:rsidP="000B570F">
      <w:pPr>
        <w:rPr>
          <w:rFonts w:ascii="Arial" w:hAnsi="Arial" w:cs="Arial"/>
          <w:sz w:val="22"/>
        </w:rPr>
      </w:pPr>
    </w:p>
    <w:p w14:paraId="6654753A" w14:textId="51221008" w:rsidR="000B570F" w:rsidRPr="00A05BE9" w:rsidRDefault="000B570F" w:rsidP="000B570F">
      <w:pPr>
        <w:rPr>
          <w:rFonts w:ascii="Arial" w:hAnsi="Arial" w:cs="Arial"/>
          <w:sz w:val="22"/>
        </w:rPr>
      </w:pPr>
    </w:p>
    <w:p w14:paraId="22CDD435" w14:textId="4D52ABCD" w:rsidR="000B570F" w:rsidRPr="00A05BE9" w:rsidRDefault="000B570F" w:rsidP="000B570F">
      <w:pPr>
        <w:rPr>
          <w:rFonts w:ascii="Arial" w:hAnsi="Arial" w:cs="Arial"/>
          <w:sz w:val="22"/>
        </w:rPr>
      </w:pPr>
    </w:p>
    <w:p w14:paraId="7795BA4D" w14:textId="46190C37" w:rsidR="000B570F" w:rsidRPr="00A05BE9" w:rsidRDefault="000B570F" w:rsidP="000B570F">
      <w:pPr>
        <w:rPr>
          <w:rFonts w:ascii="Arial" w:hAnsi="Arial" w:cs="Arial"/>
          <w:sz w:val="22"/>
        </w:rPr>
      </w:pPr>
      <w:bookmarkStart w:id="0" w:name="_GoBack"/>
      <w:bookmarkEnd w:id="0"/>
    </w:p>
    <w:p w14:paraId="49F677B7" w14:textId="0F5B8A3D" w:rsidR="000B570F" w:rsidRPr="00A05BE9" w:rsidRDefault="000B570F" w:rsidP="000B570F">
      <w:pPr>
        <w:rPr>
          <w:rFonts w:ascii="Arial" w:hAnsi="Arial" w:cs="Arial"/>
          <w:sz w:val="22"/>
        </w:rPr>
      </w:pPr>
    </w:p>
    <w:tbl>
      <w:tblPr>
        <w:tblStyle w:val="TableGrid"/>
        <w:tblW w:w="0" w:type="auto"/>
        <w:tblLook w:val="04A0" w:firstRow="1" w:lastRow="0" w:firstColumn="1" w:lastColumn="0" w:noHBand="0" w:noVBand="1"/>
      </w:tblPr>
      <w:tblGrid>
        <w:gridCol w:w="1129"/>
        <w:gridCol w:w="7887"/>
      </w:tblGrid>
      <w:tr w:rsidR="000B570F" w:rsidRPr="00A05BE9" w14:paraId="071A24DD" w14:textId="77777777" w:rsidTr="000B570F">
        <w:tc>
          <w:tcPr>
            <w:tcW w:w="1129" w:type="dxa"/>
            <w:tcBorders>
              <w:top w:val="nil"/>
              <w:left w:val="nil"/>
              <w:bottom w:val="nil"/>
              <w:right w:val="nil"/>
            </w:tcBorders>
          </w:tcPr>
          <w:p w14:paraId="405FEEEA" w14:textId="24D67A62" w:rsidR="000B570F" w:rsidRPr="00A05BE9" w:rsidRDefault="000B570F" w:rsidP="000B570F">
            <w:pPr>
              <w:spacing w:line="360" w:lineRule="auto"/>
              <w:rPr>
                <w:rFonts w:ascii="Arial" w:hAnsi="Arial" w:cs="Arial"/>
                <w:b/>
                <w:sz w:val="22"/>
              </w:rPr>
            </w:pPr>
            <w:r w:rsidRPr="00A05BE9">
              <w:rPr>
                <w:rFonts w:ascii="Arial" w:hAnsi="Arial" w:cs="Arial"/>
                <w:b/>
                <w:sz w:val="22"/>
              </w:rPr>
              <w:t>1.</w:t>
            </w:r>
          </w:p>
        </w:tc>
        <w:tc>
          <w:tcPr>
            <w:tcW w:w="7887" w:type="dxa"/>
            <w:tcBorders>
              <w:top w:val="nil"/>
              <w:left w:val="nil"/>
              <w:bottom w:val="nil"/>
              <w:right w:val="nil"/>
            </w:tcBorders>
          </w:tcPr>
          <w:p w14:paraId="3B5D5888" w14:textId="2515DF13" w:rsidR="000B570F" w:rsidRPr="00A05BE9" w:rsidRDefault="000B570F" w:rsidP="000B570F">
            <w:pPr>
              <w:spacing w:line="360" w:lineRule="auto"/>
              <w:rPr>
                <w:rFonts w:ascii="Arial" w:hAnsi="Arial" w:cs="Arial"/>
                <w:b/>
                <w:sz w:val="22"/>
                <w:u w:val="single"/>
              </w:rPr>
            </w:pPr>
            <w:r w:rsidRPr="00A05BE9">
              <w:rPr>
                <w:rFonts w:ascii="Arial" w:hAnsi="Arial" w:cs="Arial"/>
                <w:b/>
                <w:sz w:val="22"/>
                <w:u w:val="single"/>
              </w:rPr>
              <w:t>AGTERGROND</w:t>
            </w:r>
          </w:p>
        </w:tc>
      </w:tr>
      <w:tr w:rsidR="000B570F" w:rsidRPr="00A05BE9" w14:paraId="296A4CE7" w14:textId="77777777" w:rsidTr="000B570F">
        <w:tc>
          <w:tcPr>
            <w:tcW w:w="1129" w:type="dxa"/>
            <w:tcBorders>
              <w:top w:val="nil"/>
              <w:left w:val="nil"/>
              <w:bottom w:val="nil"/>
              <w:right w:val="nil"/>
            </w:tcBorders>
          </w:tcPr>
          <w:p w14:paraId="1104E264"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036DE156" w14:textId="77777777" w:rsidR="000B570F" w:rsidRPr="00A05BE9" w:rsidRDefault="000B570F" w:rsidP="000B570F">
            <w:pPr>
              <w:spacing w:line="360" w:lineRule="auto"/>
              <w:rPr>
                <w:rFonts w:ascii="Arial" w:hAnsi="Arial" w:cs="Arial"/>
                <w:sz w:val="22"/>
              </w:rPr>
            </w:pPr>
          </w:p>
        </w:tc>
      </w:tr>
      <w:tr w:rsidR="000B570F" w:rsidRPr="00A05BE9" w14:paraId="2B301BE5" w14:textId="77777777" w:rsidTr="000B570F">
        <w:tc>
          <w:tcPr>
            <w:tcW w:w="1129" w:type="dxa"/>
            <w:tcBorders>
              <w:top w:val="nil"/>
              <w:left w:val="nil"/>
              <w:bottom w:val="nil"/>
              <w:right w:val="nil"/>
            </w:tcBorders>
          </w:tcPr>
          <w:p w14:paraId="6E14F748" w14:textId="2B5C3B78" w:rsidR="000B570F" w:rsidRPr="00A05BE9" w:rsidRDefault="000B570F" w:rsidP="000B570F">
            <w:pPr>
              <w:spacing w:line="360" w:lineRule="auto"/>
              <w:rPr>
                <w:rFonts w:ascii="Arial" w:hAnsi="Arial" w:cs="Arial"/>
                <w:sz w:val="22"/>
              </w:rPr>
            </w:pPr>
            <w:r w:rsidRPr="00A05BE9">
              <w:rPr>
                <w:rFonts w:ascii="Arial" w:hAnsi="Arial" w:cs="Arial"/>
                <w:sz w:val="22"/>
              </w:rPr>
              <w:t>1.1</w:t>
            </w:r>
          </w:p>
        </w:tc>
        <w:tc>
          <w:tcPr>
            <w:tcW w:w="7887" w:type="dxa"/>
            <w:tcBorders>
              <w:top w:val="nil"/>
              <w:left w:val="nil"/>
              <w:bottom w:val="nil"/>
              <w:right w:val="nil"/>
            </w:tcBorders>
          </w:tcPr>
          <w:p w14:paraId="355F7C4B" w14:textId="160961C0" w:rsidR="000B570F" w:rsidRPr="00A05BE9" w:rsidRDefault="00823D67" w:rsidP="000B570F">
            <w:pPr>
              <w:spacing w:line="360" w:lineRule="auto"/>
              <w:rPr>
                <w:rFonts w:ascii="Arial" w:hAnsi="Arial" w:cs="Arial"/>
                <w:sz w:val="22"/>
              </w:rPr>
            </w:pPr>
            <w:r w:rsidRPr="00A05BE9">
              <w:rPr>
                <w:rFonts w:ascii="Arial" w:hAnsi="Arial" w:cs="Arial"/>
                <w:sz w:val="22"/>
              </w:rPr>
              <w:t>Die Sentraal Karoo Distriksmunisipaliteit funksioneer effektief deur middel van verskeie interne administratiewe reëlings, ondersteun/gerugsteun deur beleidsriglyne wat deur die Raad goedgekeur is om só gesonde finansiële administrasie te handhaaf wat betref die eis en uitbetaling van reis- en verblyf uitgawes wat deur Raadslede en personeel aangegaan word in die uitvoering van hul pligte.</w:t>
            </w:r>
          </w:p>
        </w:tc>
      </w:tr>
      <w:tr w:rsidR="000B570F" w:rsidRPr="00A05BE9" w14:paraId="000B07A5" w14:textId="77777777" w:rsidTr="000B570F">
        <w:tc>
          <w:tcPr>
            <w:tcW w:w="1129" w:type="dxa"/>
            <w:tcBorders>
              <w:top w:val="nil"/>
              <w:left w:val="nil"/>
              <w:bottom w:val="nil"/>
              <w:right w:val="nil"/>
            </w:tcBorders>
          </w:tcPr>
          <w:p w14:paraId="6FAAE114"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0989A1A6" w14:textId="77777777" w:rsidR="000B570F" w:rsidRPr="00A05BE9" w:rsidRDefault="000B570F" w:rsidP="000B570F">
            <w:pPr>
              <w:spacing w:line="360" w:lineRule="auto"/>
              <w:rPr>
                <w:rFonts w:ascii="Arial" w:hAnsi="Arial" w:cs="Arial"/>
                <w:sz w:val="22"/>
              </w:rPr>
            </w:pPr>
          </w:p>
        </w:tc>
      </w:tr>
      <w:tr w:rsidR="000B570F" w:rsidRPr="00A05BE9" w14:paraId="1DFAA469" w14:textId="77777777" w:rsidTr="000B570F">
        <w:tc>
          <w:tcPr>
            <w:tcW w:w="1129" w:type="dxa"/>
            <w:tcBorders>
              <w:top w:val="nil"/>
              <w:left w:val="nil"/>
              <w:bottom w:val="nil"/>
              <w:right w:val="nil"/>
            </w:tcBorders>
          </w:tcPr>
          <w:p w14:paraId="4230EA1B" w14:textId="55CFAF74" w:rsidR="000B570F" w:rsidRPr="00A05BE9" w:rsidRDefault="000B570F" w:rsidP="000B570F">
            <w:pPr>
              <w:spacing w:line="360" w:lineRule="auto"/>
              <w:rPr>
                <w:rFonts w:ascii="Arial" w:hAnsi="Arial" w:cs="Arial"/>
                <w:sz w:val="22"/>
              </w:rPr>
            </w:pPr>
            <w:r w:rsidRPr="00A05BE9">
              <w:rPr>
                <w:rFonts w:ascii="Arial" w:hAnsi="Arial" w:cs="Arial"/>
                <w:sz w:val="22"/>
              </w:rPr>
              <w:t>1.2</w:t>
            </w:r>
          </w:p>
        </w:tc>
        <w:tc>
          <w:tcPr>
            <w:tcW w:w="7887" w:type="dxa"/>
            <w:tcBorders>
              <w:top w:val="nil"/>
              <w:left w:val="nil"/>
              <w:bottom w:val="nil"/>
              <w:right w:val="nil"/>
            </w:tcBorders>
          </w:tcPr>
          <w:p w14:paraId="6991EB3E" w14:textId="55F0568A" w:rsidR="000B570F" w:rsidRPr="00A05BE9" w:rsidRDefault="00823D67" w:rsidP="000B570F">
            <w:pPr>
              <w:spacing w:line="360" w:lineRule="auto"/>
              <w:rPr>
                <w:rFonts w:ascii="Arial" w:hAnsi="Arial" w:cs="Arial"/>
                <w:sz w:val="22"/>
              </w:rPr>
            </w:pPr>
            <w:r w:rsidRPr="00A05BE9">
              <w:rPr>
                <w:rFonts w:ascii="Arial" w:hAnsi="Arial" w:cs="Arial"/>
                <w:sz w:val="22"/>
              </w:rPr>
              <w:t>Dit is op hierdie stadium wenslik om ‘n formeel geformuleerde beleid daar te stel vir alle gebruikers om presies te weet waarom sekere aftrekkings en/of waarvoor uitbetalings gedoen word.</w:t>
            </w:r>
          </w:p>
        </w:tc>
      </w:tr>
      <w:tr w:rsidR="000B570F" w:rsidRPr="00A05BE9" w14:paraId="72CF9DD5" w14:textId="77777777" w:rsidTr="000B570F">
        <w:tc>
          <w:tcPr>
            <w:tcW w:w="1129" w:type="dxa"/>
            <w:tcBorders>
              <w:top w:val="nil"/>
              <w:left w:val="nil"/>
              <w:bottom w:val="nil"/>
              <w:right w:val="nil"/>
            </w:tcBorders>
          </w:tcPr>
          <w:p w14:paraId="3381FF6D"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1D30C3AE" w14:textId="77777777" w:rsidR="000B570F" w:rsidRPr="00A05BE9" w:rsidRDefault="000B570F" w:rsidP="000B570F">
            <w:pPr>
              <w:spacing w:line="360" w:lineRule="auto"/>
              <w:rPr>
                <w:rFonts w:ascii="Arial" w:hAnsi="Arial" w:cs="Arial"/>
                <w:sz w:val="22"/>
              </w:rPr>
            </w:pPr>
          </w:p>
        </w:tc>
      </w:tr>
      <w:tr w:rsidR="000B570F" w:rsidRPr="00A05BE9" w14:paraId="06157072" w14:textId="77777777" w:rsidTr="000B570F">
        <w:tc>
          <w:tcPr>
            <w:tcW w:w="1129" w:type="dxa"/>
            <w:tcBorders>
              <w:top w:val="nil"/>
              <w:left w:val="nil"/>
              <w:bottom w:val="nil"/>
              <w:right w:val="nil"/>
            </w:tcBorders>
          </w:tcPr>
          <w:p w14:paraId="21E6FA5A" w14:textId="405D1DED" w:rsidR="000B570F" w:rsidRPr="00A05BE9" w:rsidRDefault="000B570F" w:rsidP="000B570F">
            <w:pPr>
              <w:spacing w:line="360" w:lineRule="auto"/>
              <w:rPr>
                <w:rFonts w:ascii="Arial" w:hAnsi="Arial" w:cs="Arial"/>
                <w:b/>
                <w:sz w:val="22"/>
              </w:rPr>
            </w:pPr>
            <w:r w:rsidRPr="00A05BE9">
              <w:rPr>
                <w:rFonts w:ascii="Arial" w:hAnsi="Arial" w:cs="Arial"/>
                <w:b/>
                <w:sz w:val="22"/>
              </w:rPr>
              <w:t>2.</w:t>
            </w:r>
          </w:p>
        </w:tc>
        <w:tc>
          <w:tcPr>
            <w:tcW w:w="7887" w:type="dxa"/>
            <w:tcBorders>
              <w:top w:val="nil"/>
              <w:left w:val="nil"/>
              <w:bottom w:val="nil"/>
              <w:right w:val="nil"/>
            </w:tcBorders>
          </w:tcPr>
          <w:p w14:paraId="351F1FD8" w14:textId="0A7BD8E0" w:rsidR="000B570F" w:rsidRPr="00A05BE9" w:rsidRDefault="000B570F" w:rsidP="000B570F">
            <w:pPr>
              <w:spacing w:line="360" w:lineRule="auto"/>
              <w:rPr>
                <w:rFonts w:ascii="Arial" w:hAnsi="Arial" w:cs="Arial"/>
                <w:b/>
                <w:sz w:val="22"/>
                <w:u w:val="single"/>
              </w:rPr>
            </w:pPr>
            <w:r w:rsidRPr="00A05BE9">
              <w:rPr>
                <w:rFonts w:ascii="Arial" w:hAnsi="Arial" w:cs="Arial"/>
                <w:b/>
                <w:sz w:val="22"/>
                <w:u w:val="single"/>
              </w:rPr>
              <w:t>STREKKING VAN HIERDIE BELEID</w:t>
            </w:r>
          </w:p>
        </w:tc>
      </w:tr>
      <w:tr w:rsidR="000B570F" w:rsidRPr="00A05BE9" w14:paraId="34D1EEBE" w14:textId="77777777" w:rsidTr="000B570F">
        <w:tc>
          <w:tcPr>
            <w:tcW w:w="1129" w:type="dxa"/>
            <w:tcBorders>
              <w:top w:val="nil"/>
              <w:left w:val="nil"/>
              <w:bottom w:val="nil"/>
              <w:right w:val="nil"/>
            </w:tcBorders>
          </w:tcPr>
          <w:p w14:paraId="7F878A1F"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0DCAB6C2" w14:textId="77777777" w:rsidR="000B570F" w:rsidRPr="00A05BE9" w:rsidRDefault="000B570F" w:rsidP="000B570F">
            <w:pPr>
              <w:spacing w:line="360" w:lineRule="auto"/>
              <w:rPr>
                <w:rFonts w:ascii="Arial" w:hAnsi="Arial" w:cs="Arial"/>
                <w:sz w:val="22"/>
              </w:rPr>
            </w:pPr>
          </w:p>
        </w:tc>
      </w:tr>
      <w:tr w:rsidR="000B570F" w:rsidRPr="00A05BE9" w14:paraId="73B26B80" w14:textId="77777777" w:rsidTr="000B570F">
        <w:tc>
          <w:tcPr>
            <w:tcW w:w="1129" w:type="dxa"/>
            <w:tcBorders>
              <w:top w:val="nil"/>
              <w:left w:val="nil"/>
              <w:bottom w:val="nil"/>
              <w:right w:val="nil"/>
            </w:tcBorders>
          </w:tcPr>
          <w:p w14:paraId="292CE018" w14:textId="4A49964E" w:rsidR="000B570F" w:rsidRPr="00A05BE9" w:rsidRDefault="000B570F" w:rsidP="000B570F">
            <w:pPr>
              <w:spacing w:line="360" w:lineRule="auto"/>
              <w:rPr>
                <w:rFonts w:ascii="Arial" w:hAnsi="Arial" w:cs="Arial"/>
                <w:sz w:val="22"/>
              </w:rPr>
            </w:pPr>
            <w:r w:rsidRPr="00A05BE9">
              <w:rPr>
                <w:rFonts w:ascii="Arial" w:hAnsi="Arial" w:cs="Arial"/>
                <w:sz w:val="22"/>
              </w:rPr>
              <w:t>2.1</w:t>
            </w:r>
          </w:p>
        </w:tc>
        <w:tc>
          <w:tcPr>
            <w:tcW w:w="7887" w:type="dxa"/>
            <w:tcBorders>
              <w:top w:val="nil"/>
              <w:left w:val="nil"/>
              <w:bottom w:val="nil"/>
              <w:right w:val="nil"/>
            </w:tcBorders>
          </w:tcPr>
          <w:p w14:paraId="399DBEED" w14:textId="6B70B5C9" w:rsidR="000B570F" w:rsidRPr="00A05BE9" w:rsidRDefault="00823D67" w:rsidP="000B570F">
            <w:pPr>
              <w:spacing w:line="360" w:lineRule="auto"/>
              <w:rPr>
                <w:rFonts w:ascii="Arial" w:hAnsi="Arial" w:cs="Arial"/>
                <w:sz w:val="22"/>
              </w:rPr>
            </w:pPr>
            <w:r w:rsidRPr="00A05BE9">
              <w:rPr>
                <w:rFonts w:ascii="Arial" w:hAnsi="Arial" w:cs="Arial"/>
                <w:sz w:val="22"/>
              </w:rPr>
              <w:t xml:space="preserve">Hierdie Beleid is van toepassing op </w:t>
            </w:r>
            <w:r w:rsidRPr="00A05BE9">
              <w:rPr>
                <w:rFonts w:ascii="Arial" w:hAnsi="Arial" w:cs="Arial"/>
                <w:b/>
                <w:sz w:val="22"/>
              </w:rPr>
              <w:t xml:space="preserve">alle Raadslede en werknemers </w:t>
            </w:r>
            <w:r w:rsidRPr="00A05BE9">
              <w:rPr>
                <w:rFonts w:ascii="Arial" w:hAnsi="Arial" w:cs="Arial"/>
                <w:sz w:val="22"/>
              </w:rPr>
              <w:t xml:space="preserve">van die Sentraal Karoo Distriksmunisipaliteit asook enige persone wat genooi word vir onderhoude by die Munisipaliteit. Standaard afstande wat gebruik moet word op eise is vervat in </w:t>
            </w:r>
            <w:r w:rsidRPr="00A05BE9">
              <w:rPr>
                <w:rFonts w:ascii="Arial" w:hAnsi="Arial" w:cs="Arial"/>
                <w:b/>
                <w:sz w:val="22"/>
              </w:rPr>
              <w:t>Bylae C.</w:t>
            </w:r>
          </w:p>
        </w:tc>
      </w:tr>
      <w:tr w:rsidR="000B570F" w:rsidRPr="00A05BE9" w14:paraId="62AB33A3" w14:textId="77777777" w:rsidTr="000B570F">
        <w:tc>
          <w:tcPr>
            <w:tcW w:w="1129" w:type="dxa"/>
            <w:tcBorders>
              <w:top w:val="nil"/>
              <w:left w:val="nil"/>
              <w:bottom w:val="nil"/>
              <w:right w:val="nil"/>
            </w:tcBorders>
          </w:tcPr>
          <w:p w14:paraId="1ED312CD"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2284FB58" w14:textId="77777777" w:rsidR="000B570F" w:rsidRPr="00A05BE9" w:rsidRDefault="000B570F" w:rsidP="000B570F">
            <w:pPr>
              <w:spacing w:line="360" w:lineRule="auto"/>
              <w:rPr>
                <w:rFonts w:ascii="Arial" w:hAnsi="Arial" w:cs="Arial"/>
                <w:sz w:val="22"/>
              </w:rPr>
            </w:pPr>
          </w:p>
        </w:tc>
      </w:tr>
      <w:tr w:rsidR="000B570F" w:rsidRPr="00A05BE9" w14:paraId="1BBC67F8" w14:textId="77777777" w:rsidTr="000B570F">
        <w:tc>
          <w:tcPr>
            <w:tcW w:w="1129" w:type="dxa"/>
            <w:tcBorders>
              <w:top w:val="nil"/>
              <w:left w:val="nil"/>
              <w:bottom w:val="nil"/>
              <w:right w:val="nil"/>
            </w:tcBorders>
          </w:tcPr>
          <w:p w14:paraId="2AF271A7" w14:textId="21B3116F" w:rsidR="000B570F" w:rsidRPr="00A05BE9" w:rsidRDefault="000B570F" w:rsidP="000B570F">
            <w:pPr>
              <w:spacing w:line="360" w:lineRule="auto"/>
              <w:rPr>
                <w:rFonts w:ascii="Arial" w:hAnsi="Arial" w:cs="Arial"/>
                <w:b/>
                <w:sz w:val="22"/>
              </w:rPr>
            </w:pPr>
            <w:r w:rsidRPr="00A05BE9">
              <w:rPr>
                <w:rFonts w:ascii="Arial" w:hAnsi="Arial" w:cs="Arial"/>
                <w:b/>
                <w:sz w:val="22"/>
              </w:rPr>
              <w:t>3.</w:t>
            </w:r>
          </w:p>
        </w:tc>
        <w:tc>
          <w:tcPr>
            <w:tcW w:w="7887" w:type="dxa"/>
            <w:tcBorders>
              <w:top w:val="nil"/>
              <w:left w:val="nil"/>
              <w:bottom w:val="nil"/>
              <w:right w:val="nil"/>
            </w:tcBorders>
          </w:tcPr>
          <w:p w14:paraId="31FEEC4F" w14:textId="351B837D" w:rsidR="000B570F" w:rsidRPr="00A05BE9" w:rsidRDefault="000B570F" w:rsidP="000B570F">
            <w:pPr>
              <w:spacing w:line="360" w:lineRule="auto"/>
              <w:rPr>
                <w:rFonts w:ascii="Arial" w:hAnsi="Arial" w:cs="Arial"/>
                <w:b/>
                <w:sz w:val="22"/>
                <w:u w:val="single"/>
              </w:rPr>
            </w:pPr>
            <w:r w:rsidRPr="00A05BE9">
              <w:rPr>
                <w:rFonts w:ascii="Arial" w:hAnsi="Arial" w:cs="Arial"/>
                <w:b/>
                <w:sz w:val="22"/>
                <w:u w:val="single"/>
              </w:rPr>
              <w:t>TOEPASSINGSBESTEK</w:t>
            </w:r>
          </w:p>
        </w:tc>
      </w:tr>
      <w:tr w:rsidR="000B570F" w:rsidRPr="00A05BE9" w14:paraId="3A360DED" w14:textId="77777777" w:rsidTr="000B570F">
        <w:tc>
          <w:tcPr>
            <w:tcW w:w="1129" w:type="dxa"/>
            <w:tcBorders>
              <w:top w:val="nil"/>
              <w:left w:val="nil"/>
              <w:bottom w:val="nil"/>
              <w:right w:val="nil"/>
            </w:tcBorders>
          </w:tcPr>
          <w:p w14:paraId="25ED63B2"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1F166BE6" w14:textId="77777777" w:rsidR="000B570F" w:rsidRPr="00A05BE9" w:rsidRDefault="000B570F" w:rsidP="000B570F">
            <w:pPr>
              <w:spacing w:line="360" w:lineRule="auto"/>
              <w:rPr>
                <w:rFonts w:ascii="Arial" w:hAnsi="Arial" w:cs="Arial"/>
                <w:sz w:val="22"/>
              </w:rPr>
            </w:pPr>
          </w:p>
        </w:tc>
      </w:tr>
      <w:tr w:rsidR="000B570F" w:rsidRPr="00A05BE9" w14:paraId="7EF6B58B" w14:textId="77777777" w:rsidTr="000B570F">
        <w:tc>
          <w:tcPr>
            <w:tcW w:w="1129" w:type="dxa"/>
            <w:tcBorders>
              <w:top w:val="nil"/>
              <w:left w:val="nil"/>
              <w:bottom w:val="nil"/>
              <w:right w:val="nil"/>
            </w:tcBorders>
          </w:tcPr>
          <w:p w14:paraId="0129F84E" w14:textId="3477BB9C" w:rsidR="000B570F" w:rsidRPr="00A05BE9" w:rsidRDefault="000B570F" w:rsidP="000B570F">
            <w:pPr>
              <w:spacing w:line="360" w:lineRule="auto"/>
              <w:rPr>
                <w:rFonts w:ascii="Arial" w:hAnsi="Arial" w:cs="Arial"/>
                <w:sz w:val="22"/>
              </w:rPr>
            </w:pPr>
            <w:r w:rsidRPr="00A05BE9">
              <w:rPr>
                <w:rFonts w:ascii="Arial" w:hAnsi="Arial" w:cs="Arial"/>
                <w:sz w:val="22"/>
              </w:rPr>
              <w:t>3.1</w:t>
            </w:r>
          </w:p>
        </w:tc>
        <w:tc>
          <w:tcPr>
            <w:tcW w:w="7887" w:type="dxa"/>
            <w:tcBorders>
              <w:top w:val="nil"/>
              <w:left w:val="nil"/>
              <w:bottom w:val="nil"/>
              <w:right w:val="nil"/>
            </w:tcBorders>
          </w:tcPr>
          <w:p w14:paraId="4227766B" w14:textId="1C6DA58A" w:rsidR="000B570F" w:rsidRPr="00A05BE9" w:rsidRDefault="00823D67" w:rsidP="000B570F">
            <w:pPr>
              <w:spacing w:line="360" w:lineRule="auto"/>
              <w:rPr>
                <w:rFonts w:ascii="Arial" w:hAnsi="Arial" w:cs="Arial"/>
                <w:sz w:val="22"/>
              </w:rPr>
            </w:pPr>
            <w:r w:rsidRPr="00A05BE9">
              <w:rPr>
                <w:rFonts w:ascii="Arial" w:hAnsi="Arial" w:cs="Arial"/>
                <w:sz w:val="22"/>
              </w:rPr>
              <w:t>Hierdie Beleid kan slegs deur die Raad van die Distriksmunisipaliteit goedgekeur of gewysig word en is dit die verantwoordelikheid van die Munisipale Bestuurder, as rekenpligtige beampte, om dit te ten volle te implementeer.</w:t>
            </w:r>
          </w:p>
        </w:tc>
      </w:tr>
      <w:tr w:rsidR="000B570F" w:rsidRPr="00A05BE9" w14:paraId="723F89F4" w14:textId="77777777" w:rsidTr="000B570F">
        <w:tc>
          <w:tcPr>
            <w:tcW w:w="1129" w:type="dxa"/>
            <w:tcBorders>
              <w:top w:val="nil"/>
              <w:left w:val="nil"/>
              <w:bottom w:val="nil"/>
              <w:right w:val="nil"/>
            </w:tcBorders>
          </w:tcPr>
          <w:p w14:paraId="599F9685"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5A5E646D" w14:textId="77777777" w:rsidR="000B570F" w:rsidRPr="00A05BE9" w:rsidRDefault="000B570F" w:rsidP="000B570F">
            <w:pPr>
              <w:spacing w:line="360" w:lineRule="auto"/>
              <w:rPr>
                <w:rFonts w:ascii="Arial" w:hAnsi="Arial" w:cs="Arial"/>
                <w:sz w:val="22"/>
              </w:rPr>
            </w:pPr>
          </w:p>
        </w:tc>
      </w:tr>
      <w:tr w:rsidR="00604C6B" w:rsidRPr="00A05BE9" w14:paraId="70ADB7F4" w14:textId="77777777" w:rsidTr="000B570F">
        <w:tc>
          <w:tcPr>
            <w:tcW w:w="1129" w:type="dxa"/>
            <w:tcBorders>
              <w:top w:val="nil"/>
              <w:left w:val="nil"/>
              <w:bottom w:val="nil"/>
              <w:right w:val="nil"/>
            </w:tcBorders>
          </w:tcPr>
          <w:p w14:paraId="11F04C56"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4AAD2D3F" w14:textId="77777777" w:rsidR="00604C6B" w:rsidRPr="00A05BE9" w:rsidRDefault="00604C6B" w:rsidP="000B570F">
            <w:pPr>
              <w:spacing w:line="360" w:lineRule="auto"/>
              <w:rPr>
                <w:rFonts w:ascii="Arial" w:hAnsi="Arial" w:cs="Arial"/>
                <w:sz w:val="22"/>
              </w:rPr>
            </w:pPr>
          </w:p>
        </w:tc>
      </w:tr>
      <w:tr w:rsidR="00604C6B" w:rsidRPr="00A05BE9" w14:paraId="24CB38A9" w14:textId="77777777" w:rsidTr="000B570F">
        <w:tc>
          <w:tcPr>
            <w:tcW w:w="1129" w:type="dxa"/>
            <w:tcBorders>
              <w:top w:val="nil"/>
              <w:left w:val="nil"/>
              <w:bottom w:val="nil"/>
              <w:right w:val="nil"/>
            </w:tcBorders>
          </w:tcPr>
          <w:p w14:paraId="5C6D5EEE"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6ADFBFBA" w14:textId="77777777" w:rsidR="00604C6B" w:rsidRPr="00A05BE9" w:rsidRDefault="00604C6B" w:rsidP="000B570F">
            <w:pPr>
              <w:spacing w:line="360" w:lineRule="auto"/>
              <w:rPr>
                <w:rFonts w:ascii="Arial" w:hAnsi="Arial" w:cs="Arial"/>
                <w:sz w:val="22"/>
              </w:rPr>
            </w:pPr>
          </w:p>
        </w:tc>
      </w:tr>
      <w:tr w:rsidR="00604C6B" w:rsidRPr="00A05BE9" w14:paraId="5A3C70A6" w14:textId="77777777" w:rsidTr="000B570F">
        <w:tc>
          <w:tcPr>
            <w:tcW w:w="1129" w:type="dxa"/>
            <w:tcBorders>
              <w:top w:val="nil"/>
              <w:left w:val="nil"/>
              <w:bottom w:val="nil"/>
              <w:right w:val="nil"/>
            </w:tcBorders>
          </w:tcPr>
          <w:p w14:paraId="2E4C1D0F"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39039A1F" w14:textId="77777777" w:rsidR="00604C6B" w:rsidRPr="00A05BE9" w:rsidRDefault="00604C6B" w:rsidP="000B570F">
            <w:pPr>
              <w:spacing w:line="360" w:lineRule="auto"/>
              <w:rPr>
                <w:rFonts w:ascii="Arial" w:hAnsi="Arial" w:cs="Arial"/>
                <w:sz w:val="22"/>
              </w:rPr>
            </w:pPr>
          </w:p>
        </w:tc>
      </w:tr>
      <w:tr w:rsidR="00604C6B" w:rsidRPr="00A05BE9" w14:paraId="126D1235" w14:textId="77777777" w:rsidTr="000B570F">
        <w:tc>
          <w:tcPr>
            <w:tcW w:w="1129" w:type="dxa"/>
            <w:tcBorders>
              <w:top w:val="nil"/>
              <w:left w:val="nil"/>
              <w:bottom w:val="nil"/>
              <w:right w:val="nil"/>
            </w:tcBorders>
          </w:tcPr>
          <w:p w14:paraId="43403385"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11054678" w14:textId="77777777" w:rsidR="00604C6B" w:rsidRPr="00A05BE9" w:rsidRDefault="00604C6B" w:rsidP="000B570F">
            <w:pPr>
              <w:spacing w:line="360" w:lineRule="auto"/>
              <w:rPr>
                <w:rFonts w:ascii="Arial" w:hAnsi="Arial" w:cs="Arial"/>
                <w:sz w:val="22"/>
              </w:rPr>
            </w:pPr>
          </w:p>
        </w:tc>
      </w:tr>
      <w:tr w:rsidR="00604C6B" w:rsidRPr="00A05BE9" w14:paraId="335469F0" w14:textId="77777777" w:rsidTr="000B570F">
        <w:tc>
          <w:tcPr>
            <w:tcW w:w="1129" w:type="dxa"/>
            <w:tcBorders>
              <w:top w:val="nil"/>
              <w:left w:val="nil"/>
              <w:bottom w:val="nil"/>
              <w:right w:val="nil"/>
            </w:tcBorders>
          </w:tcPr>
          <w:p w14:paraId="3920E327"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3DB712AE" w14:textId="77777777" w:rsidR="00604C6B" w:rsidRPr="00A05BE9" w:rsidRDefault="00604C6B" w:rsidP="000B570F">
            <w:pPr>
              <w:spacing w:line="360" w:lineRule="auto"/>
              <w:rPr>
                <w:rFonts w:ascii="Arial" w:hAnsi="Arial" w:cs="Arial"/>
                <w:sz w:val="22"/>
              </w:rPr>
            </w:pPr>
          </w:p>
        </w:tc>
      </w:tr>
      <w:tr w:rsidR="00604C6B" w:rsidRPr="00A05BE9" w14:paraId="4CC28C80" w14:textId="77777777" w:rsidTr="000B570F">
        <w:tc>
          <w:tcPr>
            <w:tcW w:w="1129" w:type="dxa"/>
            <w:tcBorders>
              <w:top w:val="nil"/>
              <w:left w:val="nil"/>
              <w:bottom w:val="nil"/>
              <w:right w:val="nil"/>
            </w:tcBorders>
          </w:tcPr>
          <w:p w14:paraId="1B6469F5"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76419373" w14:textId="77777777" w:rsidR="00604C6B" w:rsidRPr="00A05BE9" w:rsidRDefault="00604C6B" w:rsidP="000B570F">
            <w:pPr>
              <w:spacing w:line="360" w:lineRule="auto"/>
              <w:rPr>
                <w:rFonts w:ascii="Arial" w:hAnsi="Arial" w:cs="Arial"/>
                <w:sz w:val="22"/>
              </w:rPr>
            </w:pPr>
          </w:p>
        </w:tc>
      </w:tr>
      <w:tr w:rsidR="00604C6B" w:rsidRPr="00A05BE9" w14:paraId="021BD39A" w14:textId="77777777" w:rsidTr="000B570F">
        <w:tc>
          <w:tcPr>
            <w:tcW w:w="1129" w:type="dxa"/>
            <w:tcBorders>
              <w:top w:val="nil"/>
              <w:left w:val="nil"/>
              <w:bottom w:val="nil"/>
              <w:right w:val="nil"/>
            </w:tcBorders>
          </w:tcPr>
          <w:p w14:paraId="6957D1BA" w14:textId="77777777" w:rsidR="00604C6B" w:rsidRPr="00A05BE9" w:rsidRDefault="00604C6B" w:rsidP="000B570F">
            <w:pPr>
              <w:spacing w:line="360" w:lineRule="auto"/>
              <w:rPr>
                <w:rFonts w:ascii="Arial" w:hAnsi="Arial" w:cs="Arial"/>
                <w:sz w:val="22"/>
              </w:rPr>
            </w:pPr>
          </w:p>
        </w:tc>
        <w:tc>
          <w:tcPr>
            <w:tcW w:w="7887" w:type="dxa"/>
            <w:tcBorders>
              <w:top w:val="nil"/>
              <w:left w:val="nil"/>
              <w:bottom w:val="nil"/>
              <w:right w:val="nil"/>
            </w:tcBorders>
          </w:tcPr>
          <w:p w14:paraId="6915BDB6" w14:textId="77777777" w:rsidR="00604C6B" w:rsidRPr="00A05BE9" w:rsidRDefault="00604C6B" w:rsidP="000B570F">
            <w:pPr>
              <w:spacing w:line="360" w:lineRule="auto"/>
              <w:rPr>
                <w:rFonts w:ascii="Arial" w:hAnsi="Arial" w:cs="Arial"/>
                <w:sz w:val="22"/>
              </w:rPr>
            </w:pPr>
          </w:p>
        </w:tc>
      </w:tr>
      <w:tr w:rsidR="000B570F" w:rsidRPr="00A05BE9" w14:paraId="2ADBF0C2" w14:textId="77777777" w:rsidTr="000B570F">
        <w:tc>
          <w:tcPr>
            <w:tcW w:w="1129" w:type="dxa"/>
            <w:tcBorders>
              <w:top w:val="nil"/>
              <w:left w:val="nil"/>
              <w:bottom w:val="nil"/>
              <w:right w:val="nil"/>
            </w:tcBorders>
          </w:tcPr>
          <w:p w14:paraId="645C6E4C" w14:textId="1CEF8233" w:rsidR="000B570F" w:rsidRPr="00604C6B" w:rsidRDefault="000B570F" w:rsidP="000B570F">
            <w:pPr>
              <w:spacing w:line="360" w:lineRule="auto"/>
              <w:rPr>
                <w:rFonts w:ascii="Arial" w:hAnsi="Arial" w:cs="Arial"/>
                <w:b/>
                <w:color w:val="FF0000"/>
                <w:sz w:val="22"/>
              </w:rPr>
            </w:pPr>
            <w:r w:rsidRPr="00604C6B">
              <w:rPr>
                <w:rFonts w:ascii="Arial" w:hAnsi="Arial" w:cs="Arial"/>
                <w:b/>
                <w:sz w:val="22"/>
              </w:rPr>
              <w:lastRenderedPageBreak/>
              <w:t>4.</w:t>
            </w:r>
          </w:p>
        </w:tc>
        <w:tc>
          <w:tcPr>
            <w:tcW w:w="7887" w:type="dxa"/>
            <w:tcBorders>
              <w:top w:val="nil"/>
              <w:left w:val="nil"/>
              <w:bottom w:val="nil"/>
              <w:right w:val="nil"/>
            </w:tcBorders>
          </w:tcPr>
          <w:p w14:paraId="49004821" w14:textId="2E47FAD6" w:rsidR="000B570F" w:rsidRPr="00604C6B" w:rsidRDefault="00604C6B" w:rsidP="000B570F">
            <w:pPr>
              <w:spacing w:line="360" w:lineRule="auto"/>
              <w:rPr>
                <w:rFonts w:ascii="Arial" w:hAnsi="Arial" w:cs="Arial"/>
                <w:b/>
                <w:color w:val="FF0000"/>
                <w:sz w:val="22"/>
                <w:u w:val="single"/>
              </w:rPr>
            </w:pPr>
            <w:r w:rsidRPr="00604C6B">
              <w:rPr>
                <w:rFonts w:ascii="Arial" w:hAnsi="Arial" w:cs="Arial"/>
                <w:b/>
                <w:sz w:val="22"/>
                <w:u w:val="single"/>
              </w:rPr>
              <w:t>REISKOSTE</w:t>
            </w:r>
          </w:p>
        </w:tc>
      </w:tr>
      <w:tr w:rsidR="000B570F" w:rsidRPr="00A05BE9" w14:paraId="6379C66D" w14:textId="77777777" w:rsidTr="000B570F">
        <w:tc>
          <w:tcPr>
            <w:tcW w:w="1129" w:type="dxa"/>
            <w:tcBorders>
              <w:top w:val="nil"/>
              <w:left w:val="nil"/>
              <w:bottom w:val="nil"/>
              <w:right w:val="nil"/>
            </w:tcBorders>
          </w:tcPr>
          <w:p w14:paraId="52B002FD" w14:textId="77777777" w:rsidR="000B570F" w:rsidRPr="00781781" w:rsidRDefault="000B570F" w:rsidP="000B570F">
            <w:pPr>
              <w:spacing w:line="360" w:lineRule="auto"/>
              <w:rPr>
                <w:rFonts w:ascii="Arial" w:hAnsi="Arial" w:cs="Arial"/>
                <w:strike/>
                <w:color w:val="FF0000"/>
                <w:sz w:val="22"/>
              </w:rPr>
            </w:pPr>
          </w:p>
        </w:tc>
        <w:tc>
          <w:tcPr>
            <w:tcW w:w="7887" w:type="dxa"/>
            <w:tcBorders>
              <w:top w:val="nil"/>
              <w:left w:val="nil"/>
              <w:bottom w:val="nil"/>
              <w:right w:val="nil"/>
            </w:tcBorders>
          </w:tcPr>
          <w:p w14:paraId="456F8CCF" w14:textId="77777777" w:rsidR="000B570F" w:rsidRPr="00781781" w:rsidRDefault="000B570F" w:rsidP="000B570F">
            <w:pPr>
              <w:spacing w:line="360" w:lineRule="auto"/>
              <w:rPr>
                <w:rFonts w:ascii="Arial" w:hAnsi="Arial" w:cs="Arial"/>
                <w:strike/>
                <w:color w:val="FF0000"/>
                <w:sz w:val="22"/>
              </w:rPr>
            </w:pPr>
          </w:p>
        </w:tc>
      </w:tr>
      <w:tr w:rsidR="000B570F" w:rsidRPr="00A05BE9" w14:paraId="34426615" w14:textId="77777777" w:rsidTr="004C634A">
        <w:tc>
          <w:tcPr>
            <w:tcW w:w="1129" w:type="dxa"/>
            <w:tcBorders>
              <w:top w:val="nil"/>
              <w:left w:val="nil"/>
              <w:bottom w:val="nil"/>
              <w:right w:val="nil"/>
            </w:tcBorders>
          </w:tcPr>
          <w:p w14:paraId="6C7D378E" w14:textId="0E6DE370" w:rsidR="000B570F" w:rsidRPr="00A05BE9" w:rsidRDefault="000B570F" w:rsidP="000B570F">
            <w:pPr>
              <w:spacing w:line="360" w:lineRule="auto"/>
              <w:rPr>
                <w:rFonts w:ascii="Arial" w:hAnsi="Arial" w:cs="Arial"/>
                <w:b/>
                <w:i/>
                <w:sz w:val="22"/>
              </w:rPr>
            </w:pPr>
            <w:r w:rsidRPr="00A05BE9">
              <w:rPr>
                <w:rFonts w:ascii="Arial" w:hAnsi="Arial" w:cs="Arial"/>
                <w:b/>
                <w:i/>
                <w:sz w:val="22"/>
              </w:rPr>
              <w:t>4.1</w:t>
            </w:r>
          </w:p>
        </w:tc>
        <w:tc>
          <w:tcPr>
            <w:tcW w:w="7887" w:type="dxa"/>
            <w:tcBorders>
              <w:top w:val="nil"/>
              <w:left w:val="nil"/>
              <w:bottom w:val="nil"/>
              <w:right w:val="nil"/>
            </w:tcBorders>
          </w:tcPr>
          <w:p w14:paraId="1AC936A7" w14:textId="6D0D35F9" w:rsidR="000B570F" w:rsidRPr="00A05BE9" w:rsidRDefault="000B570F" w:rsidP="000B570F">
            <w:pPr>
              <w:spacing w:line="360" w:lineRule="auto"/>
              <w:rPr>
                <w:rFonts w:ascii="Arial" w:hAnsi="Arial" w:cs="Arial"/>
                <w:b/>
                <w:i/>
                <w:sz w:val="22"/>
                <w:u w:val="single"/>
              </w:rPr>
            </w:pPr>
            <w:r w:rsidRPr="00A05BE9">
              <w:rPr>
                <w:rFonts w:ascii="Arial" w:hAnsi="Arial" w:cs="Arial"/>
                <w:b/>
                <w:i/>
                <w:sz w:val="22"/>
                <w:u w:val="single"/>
              </w:rPr>
              <w:t>Raadslede:</w:t>
            </w:r>
          </w:p>
        </w:tc>
      </w:tr>
      <w:tr w:rsidR="000B570F" w:rsidRPr="00A05BE9" w14:paraId="7847221C" w14:textId="77777777" w:rsidTr="004C634A">
        <w:tc>
          <w:tcPr>
            <w:tcW w:w="1129" w:type="dxa"/>
            <w:tcBorders>
              <w:top w:val="nil"/>
              <w:left w:val="nil"/>
              <w:bottom w:val="nil"/>
              <w:right w:val="nil"/>
            </w:tcBorders>
          </w:tcPr>
          <w:p w14:paraId="7252FD0E"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74C30296" w14:textId="77777777" w:rsidR="000B570F" w:rsidRPr="00A05BE9" w:rsidRDefault="000B570F" w:rsidP="000B570F">
            <w:pPr>
              <w:spacing w:line="360" w:lineRule="auto"/>
              <w:rPr>
                <w:rFonts w:ascii="Arial" w:hAnsi="Arial" w:cs="Arial"/>
                <w:sz w:val="22"/>
              </w:rPr>
            </w:pPr>
          </w:p>
        </w:tc>
      </w:tr>
      <w:tr w:rsidR="000B570F" w:rsidRPr="00A05BE9" w14:paraId="6BD2CC91" w14:textId="77777777" w:rsidTr="004C634A">
        <w:tc>
          <w:tcPr>
            <w:tcW w:w="1129" w:type="dxa"/>
            <w:tcBorders>
              <w:top w:val="nil"/>
              <w:left w:val="nil"/>
              <w:bottom w:val="nil"/>
              <w:right w:val="nil"/>
            </w:tcBorders>
          </w:tcPr>
          <w:p w14:paraId="53CDEA8D" w14:textId="41E40D0F" w:rsidR="000B570F" w:rsidRPr="00A05BE9" w:rsidRDefault="000B570F" w:rsidP="000B570F">
            <w:pPr>
              <w:spacing w:line="360" w:lineRule="auto"/>
              <w:rPr>
                <w:rFonts w:ascii="Arial" w:hAnsi="Arial" w:cs="Arial"/>
                <w:sz w:val="22"/>
              </w:rPr>
            </w:pPr>
            <w:r w:rsidRPr="00A05BE9">
              <w:rPr>
                <w:rFonts w:ascii="Arial" w:hAnsi="Arial" w:cs="Arial"/>
                <w:sz w:val="22"/>
              </w:rPr>
              <w:t>4.1.1</w:t>
            </w:r>
          </w:p>
        </w:tc>
        <w:tc>
          <w:tcPr>
            <w:tcW w:w="7887" w:type="dxa"/>
            <w:tcBorders>
              <w:top w:val="nil"/>
              <w:left w:val="nil"/>
              <w:bottom w:val="nil"/>
              <w:right w:val="nil"/>
            </w:tcBorders>
          </w:tcPr>
          <w:p w14:paraId="1DAC089A" w14:textId="030D5AE8" w:rsidR="000B570F" w:rsidRPr="00A05BE9" w:rsidRDefault="00823D67" w:rsidP="000B570F">
            <w:pPr>
              <w:spacing w:line="360" w:lineRule="auto"/>
              <w:rPr>
                <w:rFonts w:ascii="Arial" w:hAnsi="Arial" w:cs="Arial"/>
                <w:sz w:val="22"/>
              </w:rPr>
            </w:pPr>
            <w:r w:rsidRPr="00A05BE9">
              <w:rPr>
                <w:rFonts w:ascii="Arial" w:hAnsi="Arial" w:cs="Arial"/>
                <w:sz w:val="22"/>
              </w:rPr>
              <w:t xml:space="preserve">Raadslede mag voorsiening maak vir ‘n maandelikse vaste-koste vervoertoelaag soos bepaal deur die </w:t>
            </w:r>
            <w:r w:rsidRPr="00A05BE9">
              <w:rPr>
                <w:rFonts w:ascii="Arial" w:hAnsi="Arial" w:cs="Arial"/>
                <w:i/>
                <w:sz w:val="22"/>
              </w:rPr>
              <w:t>Regulations re Upper Limits of Councillor Remuneration as published in the Government Gazette and issued by the Minister of Cooperative Governance and Traditional Affairs</w:t>
            </w:r>
            <w:r w:rsidRPr="00A05BE9">
              <w:rPr>
                <w:rFonts w:ascii="Arial" w:hAnsi="Arial" w:cs="Arial"/>
                <w:sz w:val="22"/>
              </w:rPr>
              <w:t>.</w:t>
            </w:r>
          </w:p>
        </w:tc>
      </w:tr>
      <w:tr w:rsidR="000B570F" w:rsidRPr="00A05BE9" w14:paraId="3353C775" w14:textId="77777777" w:rsidTr="004C634A">
        <w:tc>
          <w:tcPr>
            <w:tcW w:w="1129" w:type="dxa"/>
            <w:tcBorders>
              <w:top w:val="nil"/>
              <w:left w:val="nil"/>
              <w:bottom w:val="nil"/>
              <w:right w:val="nil"/>
            </w:tcBorders>
          </w:tcPr>
          <w:p w14:paraId="10FEC19A"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1855EC37" w14:textId="77777777" w:rsidR="000B570F" w:rsidRPr="00A05BE9" w:rsidRDefault="000B570F" w:rsidP="000B570F">
            <w:pPr>
              <w:spacing w:line="360" w:lineRule="auto"/>
              <w:rPr>
                <w:rFonts w:ascii="Arial" w:hAnsi="Arial" w:cs="Arial"/>
                <w:sz w:val="22"/>
              </w:rPr>
            </w:pPr>
          </w:p>
        </w:tc>
      </w:tr>
      <w:tr w:rsidR="000B570F" w:rsidRPr="00A05BE9" w14:paraId="125826DC" w14:textId="77777777" w:rsidTr="004C634A">
        <w:tc>
          <w:tcPr>
            <w:tcW w:w="1129" w:type="dxa"/>
            <w:tcBorders>
              <w:top w:val="nil"/>
              <w:left w:val="nil"/>
              <w:bottom w:val="nil"/>
              <w:right w:val="nil"/>
            </w:tcBorders>
          </w:tcPr>
          <w:p w14:paraId="2232BD3F" w14:textId="337430B4" w:rsidR="000B570F" w:rsidRPr="00A05BE9" w:rsidRDefault="000B570F" w:rsidP="000B570F">
            <w:pPr>
              <w:spacing w:line="360" w:lineRule="auto"/>
              <w:rPr>
                <w:rFonts w:ascii="Arial" w:hAnsi="Arial" w:cs="Arial"/>
                <w:b/>
                <w:i/>
                <w:sz w:val="22"/>
              </w:rPr>
            </w:pPr>
            <w:r w:rsidRPr="00A05BE9">
              <w:rPr>
                <w:rFonts w:ascii="Arial" w:hAnsi="Arial" w:cs="Arial"/>
                <w:b/>
                <w:i/>
                <w:sz w:val="22"/>
              </w:rPr>
              <w:t>4.2</w:t>
            </w:r>
          </w:p>
        </w:tc>
        <w:tc>
          <w:tcPr>
            <w:tcW w:w="7887" w:type="dxa"/>
            <w:tcBorders>
              <w:top w:val="nil"/>
              <w:left w:val="nil"/>
              <w:bottom w:val="nil"/>
              <w:right w:val="nil"/>
            </w:tcBorders>
          </w:tcPr>
          <w:p w14:paraId="0F92EB43" w14:textId="474B8343" w:rsidR="000B570F" w:rsidRPr="00A05BE9" w:rsidRDefault="000B570F" w:rsidP="000B570F">
            <w:pPr>
              <w:spacing w:line="360" w:lineRule="auto"/>
              <w:rPr>
                <w:rFonts w:ascii="Arial" w:hAnsi="Arial" w:cs="Arial"/>
                <w:b/>
                <w:i/>
                <w:sz w:val="22"/>
                <w:u w:val="single"/>
              </w:rPr>
            </w:pPr>
            <w:r w:rsidRPr="00A05BE9">
              <w:rPr>
                <w:rFonts w:ascii="Arial" w:hAnsi="Arial" w:cs="Arial"/>
                <w:b/>
                <w:i/>
                <w:sz w:val="22"/>
                <w:u w:val="single"/>
              </w:rPr>
              <w:t>Personeel wat ‘n Vervoertoelaag ontvang:</w:t>
            </w:r>
          </w:p>
        </w:tc>
      </w:tr>
      <w:tr w:rsidR="000B570F" w:rsidRPr="00A05BE9" w14:paraId="4E9E0EDA" w14:textId="77777777" w:rsidTr="004C634A">
        <w:tc>
          <w:tcPr>
            <w:tcW w:w="1129" w:type="dxa"/>
            <w:tcBorders>
              <w:top w:val="nil"/>
              <w:left w:val="nil"/>
              <w:bottom w:val="nil"/>
              <w:right w:val="nil"/>
            </w:tcBorders>
          </w:tcPr>
          <w:p w14:paraId="5AD77E44"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1813E753" w14:textId="77777777" w:rsidR="000B570F" w:rsidRPr="00A05BE9" w:rsidRDefault="000B570F" w:rsidP="000B570F">
            <w:pPr>
              <w:spacing w:line="360" w:lineRule="auto"/>
              <w:rPr>
                <w:rFonts w:ascii="Arial" w:hAnsi="Arial" w:cs="Arial"/>
                <w:sz w:val="22"/>
              </w:rPr>
            </w:pPr>
          </w:p>
        </w:tc>
      </w:tr>
      <w:tr w:rsidR="000B570F" w:rsidRPr="00A05BE9" w14:paraId="640E84EC" w14:textId="77777777" w:rsidTr="004C634A">
        <w:tc>
          <w:tcPr>
            <w:tcW w:w="1129" w:type="dxa"/>
            <w:tcBorders>
              <w:top w:val="nil"/>
              <w:left w:val="nil"/>
              <w:bottom w:val="nil"/>
              <w:right w:val="nil"/>
            </w:tcBorders>
          </w:tcPr>
          <w:p w14:paraId="7F493D59" w14:textId="7B612BE9" w:rsidR="000B570F" w:rsidRPr="00A05BE9" w:rsidRDefault="000B570F" w:rsidP="000B570F">
            <w:pPr>
              <w:spacing w:line="360" w:lineRule="auto"/>
              <w:rPr>
                <w:rFonts w:ascii="Arial" w:hAnsi="Arial" w:cs="Arial"/>
                <w:sz w:val="22"/>
              </w:rPr>
            </w:pPr>
            <w:r w:rsidRPr="00A05BE9">
              <w:rPr>
                <w:rFonts w:ascii="Arial" w:hAnsi="Arial" w:cs="Arial"/>
                <w:sz w:val="22"/>
              </w:rPr>
              <w:t>4.2.1</w:t>
            </w:r>
          </w:p>
        </w:tc>
        <w:tc>
          <w:tcPr>
            <w:tcW w:w="7887" w:type="dxa"/>
            <w:tcBorders>
              <w:top w:val="nil"/>
              <w:left w:val="nil"/>
              <w:bottom w:val="nil"/>
              <w:right w:val="nil"/>
            </w:tcBorders>
          </w:tcPr>
          <w:p w14:paraId="37C38D3F" w14:textId="32A81577" w:rsidR="000B570F" w:rsidRPr="00004F37" w:rsidRDefault="00552E70" w:rsidP="000B570F">
            <w:pPr>
              <w:spacing w:line="360" w:lineRule="auto"/>
              <w:rPr>
                <w:rFonts w:ascii="Arial" w:hAnsi="Arial" w:cs="Arial"/>
                <w:sz w:val="22"/>
              </w:rPr>
            </w:pPr>
            <w:r w:rsidRPr="00004F37">
              <w:rPr>
                <w:rFonts w:ascii="Arial" w:hAnsi="Arial" w:cs="Arial"/>
                <w:sz w:val="22"/>
              </w:rPr>
              <w:t>Personeel op die essentiëlevervoerskema word dienoorkomstig vergoed wat reiskostes aanbetref.</w:t>
            </w:r>
          </w:p>
        </w:tc>
      </w:tr>
      <w:tr w:rsidR="000B570F" w:rsidRPr="00A05BE9" w14:paraId="2072217B" w14:textId="77777777" w:rsidTr="004C634A">
        <w:tc>
          <w:tcPr>
            <w:tcW w:w="1129" w:type="dxa"/>
            <w:tcBorders>
              <w:top w:val="nil"/>
              <w:left w:val="nil"/>
              <w:bottom w:val="nil"/>
              <w:right w:val="nil"/>
            </w:tcBorders>
          </w:tcPr>
          <w:p w14:paraId="1C0E462D"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6AA6EA29" w14:textId="77777777" w:rsidR="000B570F" w:rsidRPr="00004F37" w:rsidRDefault="000B570F" w:rsidP="000B570F">
            <w:pPr>
              <w:spacing w:line="360" w:lineRule="auto"/>
              <w:rPr>
                <w:rFonts w:ascii="Arial" w:hAnsi="Arial" w:cs="Arial"/>
                <w:sz w:val="22"/>
              </w:rPr>
            </w:pPr>
          </w:p>
        </w:tc>
      </w:tr>
      <w:tr w:rsidR="000B570F" w:rsidRPr="00A05BE9" w14:paraId="71CBC909" w14:textId="77777777" w:rsidTr="004C634A">
        <w:tc>
          <w:tcPr>
            <w:tcW w:w="1129" w:type="dxa"/>
            <w:tcBorders>
              <w:top w:val="nil"/>
              <w:left w:val="nil"/>
              <w:bottom w:val="nil"/>
              <w:right w:val="nil"/>
            </w:tcBorders>
          </w:tcPr>
          <w:p w14:paraId="153307E2" w14:textId="14B21159" w:rsidR="000B570F" w:rsidRPr="00A05BE9" w:rsidRDefault="000B570F" w:rsidP="000B570F">
            <w:pPr>
              <w:spacing w:line="360" w:lineRule="auto"/>
              <w:rPr>
                <w:rFonts w:ascii="Arial" w:hAnsi="Arial" w:cs="Arial"/>
                <w:b/>
                <w:i/>
                <w:sz w:val="22"/>
              </w:rPr>
            </w:pPr>
            <w:r w:rsidRPr="00A05BE9">
              <w:rPr>
                <w:rFonts w:ascii="Arial" w:hAnsi="Arial" w:cs="Arial"/>
                <w:b/>
                <w:i/>
                <w:sz w:val="22"/>
              </w:rPr>
              <w:t>4.3</w:t>
            </w:r>
          </w:p>
        </w:tc>
        <w:tc>
          <w:tcPr>
            <w:tcW w:w="7887" w:type="dxa"/>
            <w:tcBorders>
              <w:top w:val="nil"/>
              <w:left w:val="nil"/>
              <w:bottom w:val="nil"/>
              <w:right w:val="nil"/>
            </w:tcBorders>
          </w:tcPr>
          <w:p w14:paraId="61C23082" w14:textId="1D691BE3" w:rsidR="000B570F" w:rsidRPr="00A05BE9" w:rsidRDefault="004C634A" w:rsidP="000B570F">
            <w:pPr>
              <w:spacing w:line="360" w:lineRule="auto"/>
              <w:rPr>
                <w:rFonts w:ascii="Arial" w:hAnsi="Arial" w:cs="Arial"/>
                <w:b/>
                <w:i/>
                <w:sz w:val="22"/>
                <w:u w:val="single"/>
              </w:rPr>
            </w:pPr>
            <w:r w:rsidRPr="00A05BE9">
              <w:rPr>
                <w:rFonts w:ascii="Arial" w:hAnsi="Arial" w:cs="Arial"/>
                <w:b/>
                <w:i/>
                <w:sz w:val="22"/>
                <w:u w:val="single"/>
              </w:rPr>
              <w:t>Munisipale Bestuurder, Senior Bestuur, ander personeel asook Raadslede:</w:t>
            </w:r>
          </w:p>
        </w:tc>
      </w:tr>
      <w:tr w:rsidR="000B570F" w:rsidRPr="00A05BE9" w14:paraId="28EFD78D" w14:textId="77777777" w:rsidTr="00004F37">
        <w:tc>
          <w:tcPr>
            <w:tcW w:w="1129" w:type="dxa"/>
            <w:tcBorders>
              <w:top w:val="nil"/>
              <w:left w:val="nil"/>
              <w:bottom w:val="nil"/>
              <w:right w:val="nil"/>
            </w:tcBorders>
          </w:tcPr>
          <w:p w14:paraId="31EC47FF" w14:textId="77777777" w:rsidR="000B570F" w:rsidRPr="00A05BE9" w:rsidRDefault="000B570F" w:rsidP="000B570F">
            <w:pPr>
              <w:spacing w:line="360" w:lineRule="auto"/>
              <w:rPr>
                <w:rFonts w:ascii="Arial" w:hAnsi="Arial" w:cs="Arial"/>
                <w:sz w:val="22"/>
              </w:rPr>
            </w:pPr>
          </w:p>
        </w:tc>
        <w:tc>
          <w:tcPr>
            <w:tcW w:w="7887" w:type="dxa"/>
            <w:tcBorders>
              <w:top w:val="nil"/>
              <w:left w:val="nil"/>
              <w:bottom w:val="nil"/>
              <w:right w:val="nil"/>
            </w:tcBorders>
          </w:tcPr>
          <w:p w14:paraId="5092C080" w14:textId="77777777" w:rsidR="000B570F" w:rsidRPr="00A05BE9" w:rsidRDefault="000B570F" w:rsidP="000B570F">
            <w:pPr>
              <w:spacing w:line="360" w:lineRule="auto"/>
              <w:rPr>
                <w:rFonts w:ascii="Arial" w:hAnsi="Arial" w:cs="Arial"/>
                <w:sz w:val="22"/>
              </w:rPr>
            </w:pPr>
          </w:p>
        </w:tc>
      </w:tr>
      <w:tr w:rsidR="004C634A" w:rsidRPr="00A05BE9" w14:paraId="00608EE9" w14:textId="77777777" w:rsidTr="00004F37">
        <w:tc>
          <w:tcPr>
            <w:tcW w:w="1129" w:type="dxa"/>
            <w:tcBorders>
              <w:top w:val="nil"/>
              <w:left w:val="nil"/>
              <w:bottom w:val="nil"/>
              <w:right w:val="nil"/>
            </w:tcBorders>
          </w:tcPr>
          <w:p w14:paraId="3E5CBC6E" w14:textId="7D6401C2" w:rsidR="004C634A" w:rsidRPr="00A05BE9" w:rsidRDefault="00004F37" w:rsidP="000B570F">
            <w:pPr>
              <w:spacing w:line="360" w:lineRule="auto"/>
              <w:rPr>
                <w:rFonts w:ascii="Arial" w:hAnsi="Arial" w:cs="Arial"/>
                <w:sz w:val="22"/>
              </w:rPr>
            </w:pPr>
            <w:r>
              <w:rPr>
                <w:rFonts w:ascii="Arial" w:hAnsi="Arial" w:cs="Arial"/>
                <w:sz w:val="22"/>
              </w:rPr>
              <w:t>4.3.1</w:t>
            </w:r>
          </w:p>
        </w:tc>
        <w:tc>
          <w:tcPr>
            <w:tcW w:w="7887" w:type="dxa"/>
            <w:tcBorders>
              <w:top w:val="nil"/>
              <w:left w:val="nil"/>
              <w:bottom w:val="nil"/>
              <w:right w:val="nil"/>
            </w:tcBorders>
          </w:tcPr>
          <w:p w14:paraId="06B59D4F" w14:textId="586DCA1F" w:rsidR="00D632AA" w:rsidRPr="00A05BE9" w:rsidRDefault="00823D67" w:rsidP="00004F37">
            <w:pPr>
              <w:spacing w:line="360" w:lineRule="auto"/>
              <w:rPr>
                <w:rFonts w:ascii="Arial" w:hAnsi="Arial" w:cs="Arial"/>
                <w:sz w:val="22"/>
              </w:rPr>
            </w:pPr>
            <w:r w:rsidRPr="00A05BE9">
              <w:rPr>
                <w:rFonts w:ascii="Arial" w:hAnsi="Arial" w:cs="Arial"/>
                <w:sz w:val="22"/>
              </w:rPr>
              <w:t xml:space="preserve">Personeel wat nie op die Raad se Vervoerskema is nie, mag </w:t>
            </w:r>
            <w:r w:rsidR="00D632AA" w:rsidRPr="00004F37">
              <w:rPr>
                <w:rFonts w:ascii="Arial" w:hAnsi="Arial" w:cs="Arial"/>
                <w:sz w:val="22"/>
              </w:rPr>
              <w:t>slegs van eie vervoer gebruik maak indien geen poelvoertuig beskikbaar is nie. Die gebruik van privaatvervoer moet spesifiek gemagtig word deur die Munisipale Bestuurder of gedelegeerde Senior Bestuurder. Die Department van Vervoer tarief vir Privaatgebruik sal in hierdie gevalle gebruik word.</w:t>
            </w:r>
          </w:p>
        </w:tc>
      </w:tr>
      <w:tr w:rsidR="00004F37" w:rsidRPr="00A05BE9" w14:paraId="0A4B0568" w14:textId="77777777" w:rsidTr="00004F37">
        <w:tc>
          <w:tcPr>
            <w:tcW w:w="1129" w:type="dxa"/>
            <w:tcBorders>
              <w:top w:val="nil"/>
              <w:left w:val="nil"/>
              <w:bottom w:val="nil"/>
              <w:right w:val="nil"/>
            </w:tcBorders>
          </w:tcPr>
          <w:p w14:paraId="0E51052A" w14:textId="77777777" w:rsidR="00004F37" w:rsidRDefault="00004F37" w:rsidP="000B570F">
            <w:pPr>
              <w:spacing w:line="360" w:lineRule="auto"/>
              <w:rPr>
                <w:rFonts w:ascii="Arial" w:hAnsi="Arial" w:cs="Arial"/>
                <w:sz w:val="22"/>
              </w:rPr>
            </w:pPr>
          </w:p>
        </w:tc>
        <w:tc>
          <w:tcPr>
            <w:tcW w:w="7887" w:type="dxa"/>
            <w:tcBorders>
              <w:top w:val="nil"/>
              <w:left w:val="nil"/>
              <w:bottom w:val="nil"/>
              <w:right w:val="nil"/>
            </w:tcBorders>
          </w:tcPr>
          <w:p w14:paraId="553FC3E5" w14:textId="77777777" w:rsidR="00004F37" w:rsidRPr="00A05BE9" w:rsidRDefault="00004F37" w:rsidP="00004F37">
            <w:pPr>
              <w:spacing w:line="360" w:lineRule="auto"/>
              <w:rPr>
                <w:rFonts w:ascii="Arial" w:hAnsi="Arial" w:cs="Arial"/>
                <w:sz w:val="22"/>
              </w:rPr>
            </w:pPr>
          </w:p>
        </w:tc>
      </w:tr>
      <w:tr w:rsidR="00004F37" w:rsidRPr="00A05BE9" w14:paraId="58D7110A" w14:textId="77777777" w:rsidTr="00004F37">
        <w:tc>
          <w:tcPr>
            <w:tcW w:w="1129" w:type="dxa"/>
            <w:tcBorders>
              <w:top w:val="nil"/>
              <w:left w:val="nil"/>
              <w:bottom w:val="nil"/>
              <w:right w:val="nil"/>
            </w:tcBorders>
          </w:tcPr>
          <w:p w14:paraId="6B830332" w14:textId="5857DC68" w:rsidR="00004F37" w:rsidRDefault="00004F37" w:rsidP="000B570F">
            <w:pPr>
              <w:spacing w:line="360" w:lineRule="auto"/>
              <w:rPr>
                <w:rFonts w:ascii="Arial" w:hAnsi="Arial" w:cs="Arial"/>
                <w:sz w:val="22"/>
              </w:rPr>
            </w:pPr>
            <w:r>
              <w:rPr>
                <w:rFonts w:ascii="Arial" w:hAnsi="Arial" w:cs="Arial"/>
                <w:sz w:val="22"/>
              </w:rPr>
              <w:t>4.3.2</w:t>
            </w:r>
          </w:p>
        </w:tc>
        <w:tc>
          <w:tcPr>
            <w:tcW w:w="7887" w:type="dxa"/>
            <w:tcBorders>
              <w:top w:val="nil"/>
              <w:left w:val="nil"/>
              <w:bottom w:val="nil"/>
              <w:right w:val="nil"/>
            </w:tcBorders>
          </w:tcPr>
          <w:p w14:paraId="1C1E7E11" w14:textId="51628AA5" w:rsidR="00004F37" w:rsidRPr="00A05BE9" w:rsidRDefault="00004F37" w:rsidP="00004F37">
            <w:pPr>
              <w:spacing w:line="360" w:lineRule="auto"/>
              <w:rPr>
                <w:rFonts w:ascii="Arial" w:hAnsi="Arial" w:cs="Arial"/>
                <w:sz w:val="22"/>
              </w:rPr>
            </w:pPr>
            <w:r w:rsidRPr="00004F37">
              <w:rPr>
                <w:rFonts w:ascii="Arial" w:hAnsi="Arial" w:cs="Arial"/>
                <w:sz w:val="22"/>
              </w:rPr>
              <w:t>Indien amptelike vervoer beskikbaar is en ‘n personeellid verkies privaat vervoer sal slegs R 2 per kilometer betaal word.</w:t>
            </w:r>
          </w:p>
        </w:tc>
      </w:tr>
      <w:tr w:rsidR="00004F37" w:rsidRPr="00A05BE9" w14:paraId="44CB3875" w14:textId="77777777" w:rsidTr="00004F37">
        <w:tc>
          <w:tcPr>
            <w:tcW w:w="1129" w:type="dxa"/>
            <w:tcBorders>
              <w:top w:val="nil"/>
              <w:left w:val="nil"/>
              <w:bottom w:val="nil"/>
              <w:right w:val="nil"/>
            </w:tcBorders>
          </w:tcPr>
          <w:p w14:paraId="2657C467" w14:textId="77777777" w:rsidR="00004F37" w:rsidRDefault="00004F37" w:rsidP="000B570F">
            <w:pPr>
              <w:spacing w:line="360" w:lineRule="auto"/>
              <w:rPr>
                <w:rFonts w:ascii="Arial" w:hAnsi="Arial" w:cs="Arial"/>
                <w:sz w:val="22"/>
              </w:rPr>
            </w:pPr>
          </w:p>
        </w:tc>
        <w:tc>
          <w:tcPr>
            <w:tcW w:w="7887" w:type="dxa"/>
            <w:tcBorders>
              <w:top w:val="nil"/>
              <w:left w:val="nil"/>
              <w:bottom w:val="nil"/>
              <w:right w:val="nil"/>
            </w:tcBorders>
          </w:tcPr>
          <w:p w14:paraId="10165BC4" w14:textId="77777777" w:rsidR="00004F37" w:rsidRPr="00A05BE9" w:rsidRDefault="00004F37" w:rsidP="00004F37">
            <w:pPr>
              <w:spacing w:line="360" w:lineRule="auto"/>
              <w:rPr>
                <w:rFonts w:ascii="Arial" w:hAnsi="Arial" w:cs="Arial"/>
                <w:sz w:val="22"/>
              </w:rPr>
            </w:pPr>
          </w:p>
        </w:tc>
      </w:tr>
      <w:tr w:rsidR="004C634A" w:rsidRPr="00A05BE9" w14:paraId="12E82C8E" w14:textId="77777777" w:rsidTr="00004F37">
        <w:tc>
          <w:tcPr>
            <w:tcW w:w="1129" w:type="dxa"/>
            <w:tcBorders>
              <w:top w:val="nil"/>
              <w:left w:val="nil"/>
              <w:bottom w:val="nil"/>
              <w:right w:val="nil"/>
            </w:tcBorders>
          </w:tcPr>
          <w:p w14:paraId="79247649" w14:textId="25696852" w:rsidR="004C634A" w:rsidRPr="00A05BE9" w:rsidRDefault="00004F37" w:rsidP="000B570F">
            <w:pPr>
              <w:spacing w:line="360" w:lineRule="auto"/>
              <w:rPr>
                <w:rFonts w:ascii="Arial" w:hAnsi="Arial" w:cs="Arial"/>
                <w:sz w:val="22"/>
              </w:rPr>
            </w:pPr>
            <w:r>
              <w:rPr>
                <w:rFonts w:ascii="Arial" w:hAnsi="Arial" w:cs="Arial"/>
                <w:sz w:val="22"/>
              </w:rPr>
              <w:t>4.3.3</w:t>
            </w:r>
          </w:p>
        </w:tc>
        <w:tc>
          <w:tcPr>
            <w:tcW w:w="7887" w:type="dxa"/>
            <w:tcBorders>
              <w:top w:val="nil"/>
              <w:left w:val="nil"/>
              <w:bottom w:val="nil"/>
              <w:right w:val="nil"/>
            </w:tcBorders>
          </w:tcPr>
          <w:p w14:paraId="06DACC9C" w14:textId="5434DD63" w:rsidR="004C634A" w:rsidRPr="00A05BE9" w:rsidRDefault="00823D67" w:rsidP="000B570F">
            <w:pPr>
              <w:spacing w:line="360" w:lineRule="auto"/>
              <w:rPr>
                <w:rFonts w:ascii="Arial" w:hAnsi="Arial" w:cs="Arial"/>
                <w:sz w:val="22"/>
              </w:rPr>
            </w:pPr>
            <w:r w:rsidRPr="00A05BE9">
              <w:rPr>
                <w:rFonts w:ascii="Arial" w:hAnsi="Arial" w:cs="Arial"/>
                <w:sz w:val="22"/>
              </w:rPr>
              <w:t xml:space="preserve">Die Munisipale </w:t>
            </w:r>
            <w:r w:rsidR="006A02D1">
              <w:rPr>
                <w:rFonts w:ascii="Arial" w:hAnsi="Arial" w:cs="Arial"/>
                <w:sz w:val="22"/>
              </w:rPr>
              <w:t>Bestuurder, Senior Bestuurders</w:t>
            </w:r>
            <w:r w:rsidRPr="00A05BE9">
              <w:rPr>
                <w:rFonts w:ascii="Arial" w:hAnsi="Arial" w:cs="Arial"/>
                <w:sz w:val="22"/>
              </w:rPr>
              <w:t xml:space="preserve"> asook enige ander lede van bestuur aangestel op ‘n totale koste tot werkgewer basis, se vervoertoelaag word gesien as deel van hulle pakket en hulle sal dus vergoed word volgens die tariewe bepaal deur die Departement van Vervoer vanaf die eerste kilometer, tensy spesifiek anders gemeld in die aanstellingskontrak.</w:t>
            </w:r>
          </w:p>
        </w:tc>
      </w:tr>
      <w:tr w:rsidR="00365C06" w:rsidRPr="00A05BE9" w14:paraId="3A5B47FB" w14:textId="77777777" w:rsidTr="00004F37">
        <w:tc>
          <w:tcPr>
            <w:tcW w:w="1129" w:type="dxa"/>
            <w:tcBorders>
              <w:top w:val="nil"/>
              <w:left w:val="nil"/>
              <w:bottom w:val="nil"/>
              <w:right w:val="nil"/>
            </w:tcBorders>
          </w:tcPr>
          <w:p w14:paraId="1D5B2B9A" w14:textId="77777777" w:rsidR="00365C06" w:rsidRPr="00A05BE9" w:rsidRDefault="00365C06" w:rsidP="000B570F">
            <w:pPr>
              <w:spacing w:line="360" w:lineRule="auto"/>
              <w:rPr>
                <w:rFonts w:ascii="Arial" w:hAnsi="Arial" w:cs="Arial"/>
                <w:sz w:val="22"/>
              </w:rPr>
            </w:pPr>
          </w:p>
        </w:tc>
        <w:tc>
          <w:tcPr>
            <w:tcW w:w="7887" w:type="dxa"/>
            <w:tcBorders>
              <w:top w:val="nil"/>
              <w:left w:val="nil"/>
              <w:bottom w:val="nil"/>
              <w:right w:val="nil"/>
            </w:tcBorders>
          </w:tcPr>
          <w:p w14:paraId="4DA47CF9" w14:textId="77777777" w:rsidR="00365C06" w:rsidRPr="00A05BE9" w:rsidRDefault="00365C06" w:rsidP="000B570F">
            <w:pPr>
              <w:spacing w:line="360" w:lineRule="auto"/>
              <w:rPr>
                <w:rFonts w:ascii="Arial" w:hAnsi="Arial" w:cs="Arial"/>
                <w:sz w:val="22"/>
              </w:rPr>
            </w:pPr>
          </w:p>
        </w:tc>
      </w:tr>
      <w:tr w:rsidR="00365C06" w:rsidRPr="00A05BE9" w14:paraId="58239092" w14:textId="77777777" w:rsidTr="004C634A">
        <w:tc>
          <w:tcPr>
            <w:tcW w:w="1129" w:type="dxa"/>
            <w:tcBorders>
              <w:top w:val="nil"/>
              <w:left w:val="nil"/>
              <w:bottom w:val="nil"/>
              <w:right w:val="nil"/>
            </w:tcBorders>
          </w:tcPr>
          <w:p w14:paraId="1D7E66F2" w14:textId="0381FF05" w:rsidR="00365C06" w:rsidRPr="00D632AA" w:rsidRDefault="00365C06" w:rsidP="000B570F">
            <w:pPr>
              <w:spacing w:line="360" w:lineRule="auto"/>
              <w:rPr>
                <w:rFonts w:ascii="Arial" w:hAnsi="Arial" w:cs="Arial"/>
                <w:strike/>
                <w:color w:val="FF0000"/>
                <w:sz w:val="22"/>
              </w:rPr>
            </w:pPr>
          </w:p>
        </w:tc>
        <w:tc>
          <w:tcPr>
            <w:tcW w:w="7887" w:type="dxa"/>
            <w:tcBorders>
              <w:top w:val="nil"/>
              <w:left w:val="nil"/>
              <w:bottom w:val="nil"/>
              <w:right w:val="nil"/>
            </w:tcBorders>
          </w:tcPr>
          <w:p w14:paraId="1540204B" w14:textId="74B5F4EC" w:rsidR="00365C06" w:rsidRPr="00D632AA" w:rsidRDefault="00365C06" w:rsidP="000B570F">
            <w:pPr>
              <w:spacing w:line="360" w:lineRule="auto"/>
              <w:rPr>
                <w:rFonts w:ascii="Arial" w:hAnsi="Arial" w:cs="Arial"/>
                <w:strike/>
                <w:color w:val="FF0000"/>
                <w:sz w:val="22"/>
              </w:rPr>
            </w:pPr>
          </w:p>
        </w:tc>
      </w:tr>
      <w:tr w:rsidR="004C634A" w:rsidRPr="00A05BE9" w14:paraId="7356D2AF" w14:textId="77777777" w:rsidTr="004C634A">
        <w:tc>
          <w:tcPr>
            <w:tcW w:w="1129" w:type="dxa"/>
            <w:tcBorders>
              <w:top w:val="nil"/>
              <w:left w:val="nil"/>
              <w:bottom w:val="nil"/>
              <w:right w:val="nil"/>
            </w:tcBorders>
          </w:tcPr>
          <w:p w14:paraId="7001F9AE"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16D48DF6" w14:textId="77777777" w:rsidR="004C634A" w:rsidRPr="00A05BE9" w:rsidRDefault="004C634A" w:rsidP="000B570F">
            <w:pPr>
              <w:spacing w:line="360" w:lineRule="auto"/>
              <w:rPr>
                <w:rFonts w:ascii="Arial" w:hAnsi="Arial" w:cs="Arial"/>
                <w:sz w:val="22"/>
              </w:rPr>
            </w:pPr>
          </w:p>
        </w:tc>
      </w:tr>
      <w:tr w:rsidR="00004F37" w:rsidRPr="00A05BE9" w14:paraId="1D6231FB" w14:textId="77777777" w:rsidTr="004C634A">
        <w:tc>
          <w:tcPr>
            <w:tcW w:w="1129" w:type="dxa"/>
            <w:tcBorders>
              <w:top w:val="nil"/>
              <w:left w:val="nil"/>
              <w:bottom w:val="nil"/>
              <w:right w:val="nil"/>
            </w:tcBorders>
          </w:tcPr>
          <w:p w14:paraId="6C2DD4AA" w14:textId="77777777" w:rsidR="00004F37" w:rsidRPr="00A05BE9" w:rsidRDefault="00004F37" w:rsidP="000B570F">
            <w:pPr>
              <w:spacing w:line="360" w:lineRule="auto"/>
              <w:rPr>
                <w:rFonts w:ascii="Arial" w:hAnsi="Arial" w:cs="Arial"/>
                <w:sz w:val="22"/>
              </w:rPr>
            </w:pPr>
          </w:p>
        </w:tc>
        <w:tc>
          <w:tcPr>
            <w:tcW w:w="7887" w:type="dxa"/>
            <w:tcBorders>
              <w:top w:val="nil"/>
              <w:left w:val="nil"/>
              <w:bottom w:val="nil"/>
              <w:right w:val="nil"/>
            </w:tcBorders>
          </w:tcPr>
          <w:p w14:paraId="35446EFA" w14:textId="77777777" w:rsidR="00004F37" w:rsidRPr="00A05BE9" w:rsidRDefault="00004F37" w:rsidP="000B570F">
            <w:pPr>
              <w:spacing w:line="360" w:lineRule="auto"/>
              <w:rPr>
                <w:rFonts w:ascii="Arial" w:hAnsi="Arial" w:cs="Arial"/>
                <w:sz w:val="22"/>
              </w:rPr>
            </w:pPr>
          </w:p>
        </w:tc>
      </w:tr>
      <w:tr w:rsidR="00004F37" w:rsidRPr="00A05BE9" w14:paraId="42A3DC60" w14:textId="77777777" w:rsidTr="004C634A">
        <w:tc>
          <w:tcPr>
            <w:tcW w:w="1129" w:type="dxa"/>
            <w:tcBorders>
              <w:top w:val="nil"/>
              <w:left w:val="nil"/>
              <w:bottom w:val="nil"/>
              <w:right w:val="nil"/>
            </w:tcBorders>
          </w:tcPr>
          <w:p w14:paraId="63E20FAE" w14:textId="77777777" w:rsidR="00004F37" w:rsidRPr="00A05BE9" w:rsidRDefault="00004F37" w:rsidP="000B570F">
            <w:pPr>
              <w:spacing w:line="360" w:lineRule="auto"/>
              <w:rPr>
                <w:rFonts w:ascii="Arial" w:hAnsi="Arial" w:cs="Arial"/>
                <w:sz w:val="22"/>
              </w:rPr>
            </w:pPr>
          </w:p>
        </w:tc>
        <w:tc>
          <w:tcPr>
            <w:tcW w:w="7887" w:type="dxa"/>
            <w:tcBorders>
              <w:top w:val="nil"/>
              <w:left w:val="nil"/>
              <w:bottom w:val="nil"/>
              <w:right w:val="nil"/>
            </w:tcBorders>
          </w:tcPr>
          <w:p w14:paraId="728064B1" w14:textId="77777777" w:rsidR="00004F37" w:rsidRPr="00A05BE9" w:rsidRDefault="00004F37" w:rsidP="000B570F">
            <w:pPr>
              <w:spacing w:line="360" w:lineRule="auto"/>
              <w:rPr>
                <w:rFonts w:ascii="Arial" w:hAnsi="Arial" w:cs="Arial"/>
                <w:sz w:val="22"/>
              </w:rPr>
            </w:pPr>
          </w:p>
        </w:tc>
      </w:tr>
      <w:tr w:rsidR="004C634A" w:rsidRPr="00A05BE9" w14:paraId="66C4E4BE" w14:textId="77777777" w:rsidTr="004C634A">
        <w:tc>
          <w:tcPr>
            <w:tcW w:w="1129" w:type="dxa"/>
            <w:tcBorders>
              <w:top w:val="nil"/>
              <w:left w:val="nil"/>
              <w:bottom w:val="nil"/>
              <w:right w:val="nil"/>
            </w:tcBorders>
          </w:tcPr>
          <w:p w14:paraId="64DD65E1" w14:textId="00B2446B" w:rsidR="004C634A" w:rsidRPr="00A05BE9" w:rsidRDefault="004C634A" w:rsidP="000B570F">
            <w:pPr>
              <w:spacing w:line="360" w:lineRule="auto"/>
              <w:rPr>
                <w:rFonts w:ascii="Arial" w:hAnsi="Arial" w:cs="Arial"/>
                <w:b/>
                <w:i/>
                <w:sz w:val="22"/>
              </w:rPr>
            </w:pPr>
            <w:r w:rsidRPr="00A05BE9">
              <w:rPr>
                <w:rFonts w:ascii="Arial" w:hAnsi="Arial" w:cs="Arial"/>
                <w:b/>
                <w:i/>
                <w:sz w:val="22"/>
              </w:rPr>
              <w:lastRenderedPageBreak/>
              <w:t>4.4</w:t>
            </w:r>
          </w:p>
        </w:tc>
        <w:tc>
          <w:tcPr>
            <w:tcW w:w="7887" w:type="dxa"/>
            <w:tcBorders>
              <w:top w:val="nil"/>
              <w:left w:val="nil"/>
              <w:bottom w:val="nil"/>
              <w:right w:val="nil"/>
            </w:tcBorders>
          </w:tcPr>
          <w:p w14:paraId="1C9A4E91" w14:textId="5294FFA1" w:rsidR="004C634A" w:rsidRPr="00A05BE9" w:rsidRDefault="004C634A" w:rsidP="000B570F">
            <w:pPr>
              <w:spacing w:line="360" w:lineRule="auto"/>
              <w:rPr>
                <w:rFonts w:ascii="Arial" w:hAnsi="Arial" w:cs="Arial"/>
                <w:b/>
                <w:i/>
                <w:sz w:val="22"/>
                <w:u w:val="single"/>
              </w:rPr>
            </w:pPr>
            <w:r w:rsidRPr="00A05BE9">
              <w:rPr>
                <w:rFonts w:ascii="Arial" w:hAnsi="Arial" w:cs="Arial"/>
                <w:b/>
                <w:i/>
                <w:sz w:val="22"/>
                <w:u w:val="single"/>
              </w:rPr>
              <w:t>Gebruik van Poelvoertuie:</w:t>
            </w:r>
          </w:p>
        </w:tc>
      </w:tr>
      <w:tr w:rsidR="004C634A" w:rsidRPr="00A05BE9" w14:paraId="40D7E169" w14:textId="77777777" w:rsidTr="004C634A">
        <w:tc>
          <w:tcPr>
            <w:tcW w:w="1129" w:type="dxa"/>
            <w:tcBorders>
              <w:top w:val="nil"/>
              <w:left w:val="nil"/>
              <w:bottom w:val="nil"/>
              <w:right w:val="nil"/>
            </w:tcBorders>
          </w:tcPr>
          <w:p w14:paraId="2C14D091"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3592190D" w14:textId="77777777" w:rsidR="004C634A" w:rsidRPr="00A05BE9" w:rsidRDefault="004C634A" w:rsidP="000B570F">
            <w:pPr>
              <w:spacing w:line="360" w:lineRule="auto"/>
              <w:rPr>
                <w:rFonts w:ascii="Arial" w:hAnsi="Arial" w:cs="Arial"/>
                <w:sz w:val="22"/>
              </w:rPr>
            </w:pPr>
          </w:p>
        </w:tc>
      </w:tr>
      <w:tr w:rsidR="004C634A" w:rsidRPr="00A05BE9" w14:paraId="65B48301" w14:textId="77777777" w:rsidTr="004C634A">
        <w:tc>
          <w:tcPr>
            <w:tcW w:w="1129" w:type="dxa"/>
            <w:tcBorders>
              <w:top w:val="nil"/>
              <w:left w:val="nil"/>
              <w:bottom w:val="nil"/>
              <w:right w:val="nil"/>
            </w:tcBorders>
          </w:tcPr>
          <w:p w14:paraId="34EF633E" w14:textId="135D2AD1" w:rsidR="004C634A" w:rsidRPr="00A05BE9" w:rsidRDefault="004C634A" w:rsidP="000B570F">
            <w:pPr>
              <w:spacing w:line="360" w:lineRule="auto"/>
              <w:rPr>
                <w:rFonts w:ascii="Arial" w:hAnsi="Arial" w:cs="Arial"/>
                <w:sz w:val="22"/>
              </w:rPr>
            </w:pPr>
            <w:r w:rsidRPr="00A05BE9">
              <w:rPr>
                <w:rFonts w:ascii="Arial" w:hAnsi="Arial" w:cs="Arial"/>
                <w:sz w:val="22"/>
              </w:rPr>
              <w:t>4.4.1</w:t>
            </w:r>
          </w:p>
        </w:tc>
        <w:tc>
          <w:tcPr>
            <w:tcW w:w="7887" w:type="dxa"/>
            <w:tcBorders>
              <w:top w:val="nil"/>
              <w:left w:val="nil"/>
              <w:bottom w:val="nil"/>
              <w:right w:val="nil"/>
            </w:tcBorders>
          </w:tcPr>
          <w:p w14:paraId="5EBF2327" w14:textId="041326C1" w:rsidR="004C634A" w:rsidRPr="00A05BE9" w:rsidRDefault="00823D67" w:rsidP="000B570F">
            <w:pPr>
              <w:spacing w:line="360" w:lineRule="auto"/>
              <w:rPr>
                <w:rFonts w:ascii="Arial" w:hAnsi="Arial" w:cs="Arial"/>
                <w:sz w:val="22"/>
              </w:rPr>
            </w:pPr>
            <w:r w:rsidRPr="00A05BE9">
              <w:rPr>
                <w:rFonts w:ascii="Arial" w:hAnsi="Arial" w:cs="Arial"/>
                <w:sz w:val="22"/>
              </w:rPr>
              <w:t>Poelvoertuie is vir die uitsluitlike aanwending deur personeel wie nie op die Raad se vervoerskema is nie en wie amptelike vervoer benodig.</w:t>
            </w:r>
          </w:p>
        </w:tc>
      </w:tr>
      <w:tr w:rsidR="004C634A" w:rsidRPr="00A05BE9" w14:paraId="61D38EFF" w14:textId="77777777" w:rsidTr="004C634A">
        <w:tc>
          <w:tcPr>
            <w:tcW w:w="1129" w:type="dxa"/>
            <w:tcBorders>
              <w:top w:val="nil"/>
              <w:left w:val="nil"/>
              <w:bottom w:val="nil"/>
              <w:right w:val="nil"/>
            </w:tcBorders>
          </w:tcPr>
          <w:p w14:paraId="5912B685"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3DF10181" w14:textId="77777777" w:rsidR="004C634A" w:rsidRPr="00A05BE9" w:rsidRDefault="004C634A" w:rsidP="000B570F">
            <w:pPr>
              <w:spacing w:line="360" w:lineRule="auto"/>
              <w:rPr>
                <w:rFonts w:ascii="Arial" w:hAnsi="Arial" w:cs="Arial"/>
                <w:sz w:val="22"/>
              </w:rPr>
            </w:pPr>
          </w:p>
        </w:tc>
      </w:tr>
      <w:tr w:rsidR="004C634A" w:rsidRPr="00A05BE9" w14:paraId="62B7FA87" w14:textId="77777777" w:rsidTr="004C634A">
        <w:tc>
          <w:tcPr>
            <w:tcW w:w="1129" w:type="dxa"/>
            <w:tcBorders>
              <w:top w:val="nil"/>
              <w:left w:val="nil"/>
              <w:bottom w:val="nil"/>
              <w:right w:val="nil"/>
            </w:tcBorders>
          </w:tcPr>
          <w:p w14:paraId="2AED5F0A" w14:textId="5914F478" w:rsidR="004C634A" w:rsidRPr="00A05BE9" w:rsidRDefault="004C634A" w:rsidP="000B570F">
            <w:pPr>
              <w:spacing w:line="360" w:lineRule="auto"/>
              <w:rPr>
                <w:rFonts w:ascii="Arial" w:hAnsi="Arial" w:cs="Arial"/>
                <w:sz w:val="22"/>
              </w:rPr>
            </w:pPr>
            <w:r w:rsidRPr="00A05BE9">
              <w:rPr>
                <w:rFonts w:ascii="Arial" w:hAnsi="Arial" w:cs="Arial"/>
                <w:sz w:val="22"/>
              </w:rPr>
              <w:t>4.4.2</w:t>
            </w:r>
          </w:p>
        </w:tc>
        <w:tc>
          <w:tcPr>
            <w:tcW w:w="7887" w:type="dxa"/>
            <w:tcBorders>
              <w:top w:val="nil"/>
              <w:left w:val="nil"/>
              <w:bottom w:val="nil"/>
              <w:right w:val="nil"/>
            </w:tcBorders>
          </w:tcPr>
          <w:p w14:paraId="6F63CCE2" w14:textId="264538AF" w:rsidR="004C634A" w:rsidRPr="00A05BE9" w:rsidRDefault="00823D67" w:rsidP="000B570F">
            <w:pPr>
              <w:spacing w:line="360" w:lineRule="auto"/>
              <w:rPr>
                <w:rFonts w:ascii="Arial" w:hAnsi="Arial" w:cs="Arial"/>
                <w:sz w:val="22"/>
              </w:rPr>
            </w:pPr>
            <w:r w:rsidRPr="00A05BE9">
              <w:rPr>
                <w:rFonts w:ascii="Arial" w:hAnsi="Arial" w:cs="Arial"/>
                <w:sz w:val="22"/>
              </w:rPr>
              <w:t>Slegs die Munisipale Bestuurder of sy skriftelik gevolmagtigde kan magtiging verleen vir die gebruik van die Raad se poelvervoer.</w:t>
            </w:r>
          </w:p>
        </w:tc>
      </w:tr>
      <w:tr w:rsidR="004C634A" w:rsidRPr="00A05BE9" w14:paraId="5C0DD383" w14:textId="77777777" w:rsidTr="004C634A">
        <w:tc>
          <w:tcPr>
            <w:tcW w:w="1129" w:type="dxa"/>
            <w:tcBorders>
              <w:top w:val="nil"/>
              <w:left w:val="nil"/>
              <w:bottom w:val="nil"/>
              <w:right w:val="nil"/>
            </w:tcBorders>
          </w:tcPr>
          <w:p w14:paraId="4712F3C5"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3D1EA788" w14:textId="77777777" w:rsidR="004C634A" w:rsidRPr="00A05BE9" w:rsidRDefault="004C634A" w:rsidP="000B570F">
            <w:pPr>
              <w:spacing w:line="360" w:lineRule="auto"/>
              <w:rPr>
                <w:rFonts w:ascii="Arial" w:hAnsi="Arial" w:cs="Arial"/>
                <w:sz w:val="22"/>
              </w:rPr>
            </w:pPr>
          </w:p>
        </w:tc>
      </w:tr>
      <w:tr w:rsidR="004C634A" w:rsidRPr="00A05BE9" w14:paraId="7FBAA023" w14:textId="77777777" w:rsidTr="004C634A">
        <w:tc>
          <w:tcPr>
            <w:tcW w:w="1129" w:type="dxa"/>
            <w:tcBorders>
              <w:top w:val="nil"/>
              <w:left w:val="nil"/>
              <w:bottom w:val="nil"/>
              <w:right w:val="nil"/>
            </w:tcBorders>
          </w:tcPr>
          <w:p w14:paraId="197830E5" w14:textId="17520601" w:rsidR="004C634A" w:rsidRPr="00A05BE9" w:rsidRDefault="004C634A" w:rsidP="000B570F">
            <w:pPr>
              <w:spacing w:line="360" w:lineRule="auto"/>
              <w:rPr>
                <w:rFonts w:ascii="Arial" w:hAnsi="Arial" w:cs="Arial"/>
                <w:sz w:val="22"/>
              </w:rPr>
            </w:pPr>
            <w:r w:rsidRPr="00A05BE9">
              <w:rPr>
                <w:rFonts w:ascii="Arial" w:hAnsi="Arial" w:cs="Arial"/>
                <w:sz w:val="22"/>
              </w:rPr>
              <w:t>4.4.3</w:t>
            </w:r>
          </w:p>
        </w:tc>
        <w:tc>
          <w:tcPr>
            <w:tcW w:w="7887" w:type="dxa"/>
            <w:tcBorders>
              <w:top w:val="nil"/>
              <w:left w:val="nil"/>
              <w:bottom w:val="nil"/>
              <w:right w:val="nil"/>
            </w:tcBorders>
          </w:tcPr>
          <w:p w14:paraId="32F86EAD" w14:textId="030AF997" w:rsidR="004C634A" w:rsidRPr="005D502B" w:rsidRDefault="00E8325A" w:rsidP="000B570F">
            <w:pPr>
              <w:spacing w:line="360" w:lineRule="auto"/>
              <w:rPr>
                <w:rFonts w:ascii="Arial" w:hAnsi="Arial" w:cs="Arial"/>
                <w:color w:val="FF0000"/>
                <w:sz w:val="22"/>
              </w:rPr>
            </w:pPr>
            <w:r w:rsidRPr="00004F37">
              <w:rPr>
                <w:rFonts w:ascii="Arial" w:hAnsi="Arial" w:cs="Arial"/>
                <w:sz w:val="22"/>
              </w:rPr>
              <w:t>D</w:t>
            </w:r>
            <w:r w:rsidR="005D502B" w:rsidRPr="00004F37">
              <w:rPr>
                <w:rFonts w:ascii="Arial" w:hAnsi="Arial" w:cs="Arial"/>
                <w:sz w:val="22"/>
              </w:rPr>
              <w:t xml:space="preserve">ie Spreker van die Raad </w:t>
            </w:r>
            <w:r w:rsidR="00823D67" w:rsidRPr="00004F37">
              <w:rPr>
                <w:rFonts w:ascii="Arial" w:hAnsi="Arial" w:cs="Arial"/>
                <w:sz w:val="22"/>
              </w:rPr>
              <w:t xml:space="preserve">mag </w:t>
            </w:r>
            <w:r w:rsidR="005D502B" w:rsidRPr="00004F37">
              <w:rPr>
                <w:rFonts w:ascii="Arial" w:hAnsi="Arial" w:cs="Arial"/>
                <w:sz w:val="22"/>
              </w:rPr>
              <w:t xml:space="preserve">‘n gesamentlike </w:t>
            </w:r>
            <w:r w:rsidR="00823D67" w:rsidRPr="00A05BE9">
              <w:rPr>
                <w:rFonts w:ascii="Arial" w:hAnsi="Arial" w:cs="Arial"/>
                <w:sz w:val="22"/>
              </w:rPr>
              <w:t>versoek dat Raadslede van munisipale poelvervoer gebruik moet maak om kostebesparings vir die Raad daar te stel.</w:t>
            </w:r>
            <w:r w:rsidR="005D502B">
              <w:rPr>
                <w:rFonts w:ascii="Arial" w:hAnsi="Arial" w:cs="Arial"/>
                <w:sz w:val="22"/>
              </w:rPr>
              <w:t xml:space="preserve"> </w:t>
            </w:r>
            <w:r w:rsidR="005D502B" w:rsidRPr="00004F37">
              <w:rPr>
                <w:rFonts w:ascii="Arial" w:hAnsi="Arial" w:cs="Arial"/>
                <w:sz w:val="22"/>
              </w:rPr>
              <w:t>Hierdie maatreël sal slegs gebruik word indien algemene kostebesparings deur die Raad afgekondig is</w:t>
            </w:r>
            <w:r w:rsidR="009953B5" w:rsidRPr="00004F37">
              <w:rPr>
                <w:rFonts w:ascii="Arial" w:hAnsi="Arial" w:cs="Arial"/>
                <w:sz w:val="22"/>
              </w:rPr>
              <w:t xml:space="preserve"> of die begroting ten opsigte van Raadslede uitgeput of laag is</w:t>
            </w:r>
            <w:r w:rsidR="005D502B" w:rsidRPr="00004F37">
              <w:rPr>
                <w:rFonts w:ascii="Arial" w:hAnsi="Arial" w:cs="Arial"/>
                <w:sz w:val="22"/>
              </w:rPr>
              <w:t>.</w:t>
            </w:r>
          </w:p>
        </w:tc>
      </w:tr>
      <w:tr w:rsidR="00823D67" w:rsidRPr="00A05BE9" w14:paraId="2A12B2C1" w14:textId="77777777" w:rsidTr="004C634A">
        <w:tc>
          <w:tcPr>
            <w:tcW w:w="1129" w:type="dxa"/>
            <w:tcBorders>
              <w:top w:val="nil"/>
              <w:left w:val="nil"/>
              <w:bottom w:val="nil"/>
              <w:right w:val="nil"/>
            </w:tcBorders>
          </w:tcPr>
          <w:p w14:paraId="503374AA"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610F7BF1" w14:textId="77777777" w:rsidR="00823D67" w:rsidRPr="00A05BE9" w:rsidRDefault="00823D67" w:rsidP="000B570F">
            <w:pPr>
              <w:spacing w:line="360" w:lineRule="auto"/>
              <w:rPr>
                <w:rFonts w:ascii="Arial" w:hAnsi="Arial" w:cs="Arial"/>
                <w:sz w:val="22"/>
              </w:rPr>
            </w:pPr>
          </w:p>
        </w:tc>
      </w:tr>
      <w:tr w:rsidR="00004F37" w:rsidRPr="00004F37" w14:paraId="28B28F26" w14:textId="77777777" w:rsidTr="004C634A">
        <w:tc>
          <w:tcPr>
            <w:tcW w:w="1129" w:type="dxa"/>
            <w:tcBorders>
              <w:top w:val="nil"/>
              <w:left w:val="nil"/>
              <w:bottom w:val="nil"/>
              <w:right w:val="nil"/>
            </w:tcBorders>
          </w:tcPr>
          <w:p w14:paraId="2F244D03" w14:textId="572C636D" w:rsidR="00823D67" w:rsidRPr="00A05BE9" w:rsidRDefault="00823D67" w:rsidP="000B570F">
            <w:pPr>
              <w:spacing w:line="360" w:lineRule="auto"/>
              <w:rPr>
                <w:rFonts w:ascii="Arial" w:hAnsi="Arial" w:cs="Arial"/>
                <w:sz w:val="22"/>
              </w:rPr>
            </w:pPr>
            <w:r w:rsidRPr="00A05BE9">
              <w:rPr>
                <w:rFonts w:ascii="Arial" w:hAnsi="Arial" w:cs="Arial"/>
                <w:sz w:val="22"/>
              </w:rPr>
              <w:t>4.4.4</w:t>
            </w:r>
          </w:p>
        </w:tc>
        <w:tc>
          <w:tcPr>
            <w:tcW w:w="7887" w:type="dxa"/>
            <w:tcBorders>
              <w:top w:val="nil"/>
              <w:left w:val="nil"/>
              <w:bottom w:val="nil"/>
              <w:right w:val="nil"/>
            </w:tcBorders>
          </w:tcPr>
          <w:p w14:paraId="1EAB323A" w14:textId="360E5946" w:rsidR="00823D67" w:rsidRPr="00004F37" w:rsidRDefault="00823D67" w:rsidP="000B570F">
            <w:pPr>
              <w:spacing w:line="360" w:lineRule="auto"/>
              <w:rPr>
                <w:rFonts w:ascii="Arial" w:hAnsi="Arial" w:cs="Arial"/>
                <w:sz w:val="22"/>
              </w:rPr>
            </w:pPr>
            <w:r w:rsidRPr="00004F37">
              <w:rPr>
                <w:rFonts w:ascii="Arial" w:hAnsi="Arial" w:cs="Arial"/>
                <w:sz w:val="22"/>
              </w:rPr>
              <w:t xml:space="preserve">Indien daar gebruik gemaak word van die eie akkommodasie opsie, moet die eie akkommodasie opsie binne ‘n radius van </w:t>
            </w:r>
            <w:r w:rsidR="00532534" w:rsidRPr="00004F37">
              <w:rPr>
                <w:rFonts w:ascii="Arial" w:hAnsi="Arial" w:cs="Arial"/>
                <w:sz w:val="22"/>
              </w:rPr>
              <w:t>40</w:t>
            </w:r>
            <w:r w:rsidRPr="00004F37">
              <w:rPr>
                <w:rFonts w:ascii="Arial" w:hAnsi="Arial" w:cs="Arial"/>
                <w:sz w:val="22"/>
              </w:rPr>
              <w:t xml:space="preserve"> km vanaf die vergaderingslokaal wees. Indien buitensporige kilometers gereis word met die poelvoertuig behou die Munisipaliteit die reg voor om enige oorskryding teen Departement van Vervoer tariewe van die werknemer se salaris te verhaal</w:t>
            </w:r>
            <w:r w:rsidR="005D502B" w:rsidRPr="00004F37">
              <w:rPr>
                <w:rFonts w:ascii="Arial" w:hAnsi="Arial" w:cs="Arial"/>
                <w:sz w:val="22"/>
              </w:rPr>
              <w:t xml:space="preserve"> nadat die aangeleentheid ondersoek is</w:t>
            </w:r>
            <w:r w:rsidRPr="00004F37">
              <w:rPr>
                <w:rFonts w:ascii="Arial" w:hAnsi="Arial" w:cs="Arial"/>
                <w:sz w:val="22"/>
              </w:rPr>
              <w:t>.</w:t>
            </w:r>
          </w:p>
        </w:tc>
      </w:tr>
      <w:tr w:rsidR="00823D67" w:rsidRPr="00A05BE9" w14:paraId="5DB2D3DD" w14:textId="77777777" w:rsidTr="004C634A">
        <w:tc>
          <w:tcPr>
            <w:tcW w:w="1129" w:type="dxa"/>
            <w:tcBorders>
              <w:top w:val="nil"/>
              <w:left w:val="nil"/>
              <w:bottom w:val="nil"/>
              <w:right w:val="nil"/>
            </w:tcBorders>
          </w:tcPr>
          <w:p w14:paraId="48CDE5F5"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1DFBBDF3" w14:textId="77777777" w:rsidR="00823D67" w:rsidRPr="00A05BE9" w:rsidRDefault="00823D67" w:rsidP="000B570F">
            <w:pPr>
              <w:spacing w:line="360" w:lineRule="auto"/>
              <w:rPr>
                <w:rFonts w:ascii="Arial" w:hAnsi="Arial" w:cs="Arial"/>
                <w:sz w:val="22"/>
              </w:rPr>
            </w:pPr>
          </w:p>
        </w:tc>
      </w:tr>
      <w:tr w:rsidR="00823D67" w:rsidRPr="00A05BE9" w14:paraId="7BE96E74" w14:textId="77777777" w:rsidTr="004C634A">
        <w:tc>
          <w:tcPr>
            <w:tcW w:w="1129" w:type="dxa"/>
            <w:tcBorders>
              <w:top w:val="nil"/>
              <w:left w:val="nil"/>
              <w:bottom w:val="nil"/>
              <w:right w:val="nil"/>
            </w:tcBorders>
          </w:tcPr>
          <w:p w14:paraId="742FB8DA" w14:textId="6C5B0E87" w:rsidR="00823D67" w:rsidRPr="00A05BE9" w:rsidRDefault="00823D67" w:rsidP="000B570F">
            <w:pPr>
              <w:spacing w:line="360" w:lineRule="auto"/>
              <w:rPr>
                <w:rFonts w:ascii="Arial" w:hAnsi="Arial" w:cs="Arial"/>
                <w:sz w:val="22"/>
              </w:rPr>
            </w:pPr>
            <w:r w:rsidRPr="00A05BE9">
              <w:rPr>
                <w:rFonts w:ascii="Arial" w:hAnsi="Arial" w:cs="Arial"/>
                <w:sz w:val="22"/>
              </w:rPr>
              <w:t>4.4.5</w:t>
            </w:r>
          </w:p>
        </w:tc>
        <w:tc>
          <w:tcPr>
            <w:tcW w:w="7887" w:type="dxa"/>
            <w:tcBorders>
              <w:top w:val="nil"/>
              <w:left w:val="nil"/>
              <w:bottom w:val="nil"/>
              <w:right w:val="nil"/>
            </w:tcBorders>
          </w:tcPr>
          <w:p w14:paraId="65D372D6" w14:textId="017C71FD" w:rsidR="00823D67" w:rsidRPr="005D502B" w:rsidRDefault="00823D67" w:rsidP="000B570F">
            <w:pPr>
              <w:spacing w:line="360" w:lineRule="auto"/>
              <w:rPr>
                <w:rFonts w:ascii="Arial" w:hAnsi="Arial" w:cs="Arial"/>
                <w:color w:val="FF0000"/>
                <w:sz w:val="22"/>
              </w:rPr>
            </w:pPr>
            <w:r w:rsidRPr="00A05BE9">
              <w:rPr>
                <w:rFonts w:ascii="Arial" w:hAnsi="Arial" w:cs="Arial"/>
                <w:sz w:val="22"/>
              </w:rPr>
              <w:t>Geen poelvoertuig mag die perseel van die Raad verlaat alvorens ‘n behoorlik voltooide ritmagtiging asook die beplande rit dienooreenkomstig in die voertuig- logboek aangeteken is en ‘n eerste parade* op die betrokke voertuig uitgevoer is nie.</w:t>
            </w:r>
            <w:r w:rsidR="005D502B">
              <w:rPr>
                <w:rFonts w:ascii="Arial" w:hAnsi="Arial" w:cs="Arial"/>
                <w:sz w:val="22"/>
              </w:rPr>
              <w:t xml:space="preserve"> </w:t>
            </w:r>
          </w:p>
        </w:tc>
      </w:tr>
      <w:tr w:rsidR="00365C06" w:rsidRPr="00A05BE9" w14:paraId="7501BE95" w14:textId="77777777" w:rsidTr="004C634A">
        <w:tc>
          <w:tcPr>
            <w:tcW w:w="1129" w:type="dxa"/>
            <w:tcBorders>
              <w:top w:val="nil"/>
              <w:left w:val="nil"/>
              <w:bottom w:val="nil"/>
              <w:right w:val="nil"/>
            </w:tcBorders>
          </w:tcPr>
          <w:p w14:paraId="046569B1" w14:textId="77777777" w:rsidR="00365C06" w:rsidRPr="00A05BE9" w:rsidRDefault="00365C06" w:rsidP="000B570F">
            <w:pPr>
              <w:spacing w:line="360" w:lineRule="auto"/>
              <w:rPr>
                <w:rFonts w:ascii="Arial" w:hAnsi="Arial" w:cs="Arial"/>
                <w:sz w:val="22"/>
              </w:rPr>
            </w:pPr>
          </w:p>
        </w:tc>
        <w:tc>
          <w:tcPr>
            <w:tcW w:w="7887" w:type="dxa"/>
            <w:tcBorders>
              <w:top w:val="nil"/>
              <w:left w:val="nil"/>
              <w:bottom w:val="nil"/>
              <w:right w:val="nil"/>
            </w:tcBorders>
          </w:tcPr>
          <w:p w14:paraId="4194655F" w14:textId="77777777" w:rsidR="00365C06" w:rsidRPr="00A05BE9" w:rsidRDefault="00365C06" w:rsidP="000B570F">
            <w:pPr>
              <w:spacing w:line="360" w:lineRule="auto"/>
              <w:rPr>
                <w:rFonts w:ascii="Arial" w:hAnsi="Arial" w:cs="Arial"/>
                <w:sz w:val="22"/>
              </w:rPr>
            </w:pPr>
          </w:p>
        </w:tc>
      </w:tr>
      <w:tr w:rsidR="00823D67" w:rsidRPr="00A05BE9" w14:paraId="3FB92057" w14:textId="77777777" w:rsidTr="004C634A">
        <w:tc>
          <w:tcPr>
            <w:tcW w:w="1129" w:type="dxa"/>
            <w:tcBorders>
              <w:top w:val="nil"/>
              <w:left w:val="nil"/>
              <w:bottom w:val="nil"/>
              <w:right w:val="nil"/>
            </w:tcBorders>
          </w:tcPr>
          <w:p w14:paraId="6A4A7561" w14:textId="20BF4EA0" w:rsidR="00823D67" w:rsidRPr="00A05BE9" w:rsidRDefault="00823D67" w:rsidP="000B570F">
            <w:pPr>
              <w:spacing w:line="360" w:lineRule="auto"/>
              <w:rPr>
                <w:rFonts w:ascii="Arial" w:hAnsi="Arial" w:cs="Arial"/>
                <w:sz w:val="22"/>
              </w:rPr>
            </w:pPr>
            <w:r w:rsidRPr="00A05BE9">
              <w:rPr>
                <w:rFonts w:ascii="Arial" w:hAnsi="Arial" w:cs="Arial"/>
                <w:sz w:val="22"/>
              </w:rPr>
              <w:t>4.4.6</w:t>
            </w:r>
          </w:p>
        </w:tc>
        <w:tc>
          <w:tcPr>
            <w:tcW w:w="7887" w:type="dxa"/>
            <w:tcBorders>
              <w:top w:val="nil"/>
              <w:left w:val="nil"/>
              <w:bottom w:val="nil"/>
              <w:right w:val="nil"/>
            </w:tcBorders>
          </w:tcPr>
          <w:p w14:paraId="4585F948" w14:textId="3B944B75" w:rsidR="00823D67" w:rsidRPr="005D502B" w:rsidRDefault="00823D67" w:rsidP="000B570F">
            <w:pPr>
              <w:spacing w:line="360" w:lineRule="auto"/>
              <w:rPr>
                <w:rFonts w:ascii="Arial" w:hAnsi="Arial" w:cs="Arial"/>
                <w:color w:val="FF0000"/>
                <w:sz w:val="22"/>
              </w:rPr>
            </w:pPr>
            <w:r w:rsidRPr="00A05BE9">
              <w:rPr>
                <w:rFonts w:ascii="Arial" w:hAnsi="Arial" w:cs="Arial"/>
                <w:sz w:val="22"/>
              </w:rPr>
              <w:t xml:space="preserve">Indien enige bestuurder van ‘n poelvoertuig in ‘n ongeluk betrokke is sal hulle verantwoordelik gehou word vir die versekeringsbybetaling. Die enigste uitsonderings daarop sal wees indien die skade veroorsaak is weens die uitsluitlike nalatigheid van ‘n derde party of enige aksies wat omskryf kan word as </w:t>
            </w:r>
            <w:r w:rsidRPr="00A05BE9">
              <w:rPr>
                <w:rFonts w:ascii="Arial" w:hAnsi="Arial" w:cs="Arial"/>
                <w:i/>
                <w:sz w:val="22"/>
              </w:rPr>
              <w:t>Acts of God</w:t>
            </w:r>
            <w:r w:rsidRPr="00004F37">
              <w:rPr>
                <w:rFonts w:ascii="Arial" w:hAnsi="Arial" w:cs="Arial"/>
                <w:i/>
                <w:sz w:val="22"/>
              </w:rPr>
              <w:t>.</w:t>
            </w:r>
            <w:r w:rsidR="005D502B" w:rsidRPr="00004F37">
              <w:rPr>
                <w:rFonts w:ascii="Arial" w:hAnsi="Arial" w:cs="Arial"/>
                <w:i/>
                <w:sz w:val="22"/>
              </w:rPr>
              <w:t xml:space="preserve"> </w:t>
            </w:r>
            <w:r w:rsidR="005D502B" w:rsidRPr="00004F37">
              <w:rPr>
                <w:rFonts w:ascii="Arial" w:hAnsi="Arial" w:cs="Arial"/>
                <w:sz w:val="22"/>
              </w:rPr>
              <w:t>Alle ongelukke</w:t>
            </w:r>
            <w:r w:rsidR="007F426D" w:rsidRPr="00004F37">
              <w:t xml:space="preserve"> </w:t>
            </w:r>
            <w:r w:rsidR="007F426D" w:rsidRPr="00004F37">
              <w:rPr>
                <w:rFonts w:ascii="Arial" w:hAnsi="Arial" w:cs="Arial"/>
                <w:sz w:val="22"/>
              </w:rPr>
              <w:t>en insidente wat koste verwek</w:t>
            </w:r>
            <w:r w:rsidR="005D502B" w:rsidRPr="00004F37">
              <w:rPr>
                <w:rFonts w:ascii="Arial" w:hAnsi="Arial" w:cs="Arial"/>
                <w:sz w:val="22"/>
              </w:rPr>
              <w:t xml:space="preserve"> moet ondersoek word.</w:t>
            </w:r>
          </w:p>
        </w:tc>
      </w:tr>
      <w:tr w:rsidR="00823D67" w:rsidRPr="00A05BE9" w14:paraId="3D8AF9EA" w14:textId="77777777" w:rsidTr="004C634A">
        <w:tc>
          <w:tcPr>
            <w:tcW w:w="1129" w:type="dxa"/>
            <w:tcBorders>
              <w:top w:val="nil"/>
              <w:left w:val="nil"/>
              <w:bottom w:val="nil"/>
              <w:right w:val="nil"/>
            </w:tcBorders>
          </w:tcPr>
          <w:p w14:paraId="01B5A475"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3072C20B" w14:textId="77777777" w:rsidR="00823D67" w:rsidRPr="00A05BE9" w:rsidRDefault="00823D67" w:rsidP="000B570F">
            <w:pPr>
              <w:spacing w:line="360" w:lineRule="auto"/>
              <w:rPr>
                <w:rFonts w:ascii="Arial" w:hAnsi="Arial" w:cs="Arial"/>
                <w:sz w:val="22"/>
              </w:rPr>
            </w:pPr>
          </w:p>
        </w:tc>
      </w:tr>
      <w:tr w:rsidR="00004F37" w:rsidRPr="00A05BE9" w14:paraId="46B72132" w14:textId="77777777" w:rsidTr="004C634A">
        <w:tc>
          <w:tcPr>
            <w:tcW w:w="1129" w:type="dxa"/>
            <w:tcBorders>
              <w:top w:val="nil"/>
              <w:left w:val="nil"/>
              <w:bottom w:val="nil"/>
              <w:right w:val="nil"/>
            </w:tcBorders>
          </w:tcPr>
          <w:p w14:paraId="4251DFF7" w14:textId="77777777" w:rsidR="00004F37" w:rsidRPr="00A05BE9" w:rsidRDefault="00004F37" w:rsidP="000B570F">
            <w:pPr>
              <w:spacing w:line="360" w:lineRule="auto"/>
              <w:rPr>
                <w:rFonts w:ascii="Arial" w:hAnsi="Arial" w:cs="Arial"/>
                <w:sz w:val="22"/>
              </w:rPr>
            </w:pPr>
          </w:p>
        </w:tc>
        <w:tc>
          <w:tcPr>
            <w:tcW w:w="7887" w:type="dxa"/>
            <w:tcBorders>
              <w:top w:val="nil"/>
              <w:left w:val="nil"/>
              <w:bottom w:val="nil"/>
              <w:right w:val="nil"/>
            </w:tcBorders>
          </w:tcPr>
          <w:p w14:paraId="5A09D82D" w14:textId="77777777" w:rsidR="00004F37" w:rsidRPr="00A05BE9" w:rsidRDefault="00004F37" w:rsidP="000B570F">
            <w:pPr>
              <w:spacing w:line="360" w:lineRule="auto"/>
              <w:rPr>
                <w:rFonts w:ascii="Arial" w:hAnsi="Arial" w:cs="Arial"/>
                <w:sz w:val="22"/>
              </w:rPr>
            </w:pPr>
          </w:p>
        </w:tc>
      </w:tr>
      <w:tr w:rsidR="00004F37" w:rsidRPr="00A05BE9" w14:paraId="2B6E8B9C" w14:textId="77777777" w:rsidTr="004C634A">
        <w:tc>
          <w:tcPr>
            <w:tcW w:w="1129" w:type="dxa"/>
            <w:tcBorders>
              <w:top w:val="nil"/>
              <w:left w:val="nil"/>
              <w:bottom w:val="nil"/>
              <w:right w:val="nil"/>
            </w:tcBorders>
          </w:tcPr>
          <w:p w14:paraId="13371D83" w14:textId="77777777" w:rsidR="00004F37" w:rsidRPr="00A05BE9" w:rsidRDefault="00004F37" w:rsidP="000B570F">
            <w:pPr>
              <w:spacing w:line="360" w:lineRule="auto"/>
              <w:rPr>
                <w:rFonts w:ascii="Arial" w:hAnsi="Arial" w:cs="Arial"/>
                <w:sz w:val="22"/>
              </w:rPr>
            </w:pPr>
          </w:p>
        </w:tc>
        <w:tc>
          <w:tcPr>
            <w:tcW w:w="7887" w:type="dxa"/>
            <w:tcBorders>
              <w:top w:val="nil"/>
              <w:left w:val="nil"/>
              <w:bottom w:val="nil"/>
              <w:right w:val="nil"/>
            </w:tcBorders>
          </w:tcPr>
          <w:p w14:paraId="4473D992" w14:textId="77777777" w:rsidR="00004F37" w:rsidRPr="00A05BE9" w:rsidRDefault="00004F37" w:rsidP="000B570F">
            <w:pPr>
              <w:spacing w:line="360" w:lineRule="auto"/>
              <w:rPr>
                <w:rFonts w:ascii="Arial" w:hAnsi="Arial" w:cs="Arial"/>
                <w:sz w:val="22"/>
              </w:rPr>
            </w:pPr>
          </w:p>
        </w:tc>
      </w:tr>
      <w:tr w:rsidR="00823D67" w:rsidRPr="00A05BE9" w14:paraId="473AF14F" w14:textId="77777777" w:rsidTr="004C634A">
        <w:tc>
          <w:tcPr>
            <w:tcW w:w="1129" w:type="dxa"/>
            <w:tcBorders>
              <w:top w:val="nil"/>
              <w:left w:val="nil"/>
              <w:bottom w:val="nil"/>
              <w:right w:val="nil"/>
            </w:tcBorders>
          </w:tcPr>
          <w:p w14:paraId="5232996A" w14:textId="3A507AB8" w:rsidR="00823D67" w:rsidRPr="00A05BE9" w:rsidRDefault="00823D67" w:rsidP="000B570F">
            <w:pPr>
              <w:spacing w:line="360" w:lineRule="auto"/>
              <w:rPr>
                <w:rFonts w:ascii="Arial" w:hAnsi="Arial" w:cs="Arial"/>
                <w:sz w:val="22"/>
              </w:rPr>
            </w:pPr>
            <w:r w:rsidRPr="00A05BE9">
              <w:rPr>
                <w:rFonts w:ascii="Arial" w:hAnsi="Arial" w:cs="Arial"/>
                <w:sz w:val="22"/>
              </w:rPr>
              <w:lastRenderedPageBreak/>
              <w:t>4.4.7</w:t>
            </w:r>
          </w:p>
        </w:tc>
        <w:tc>
          <w:tcPr>
            <w:tcW w:w="7887" w:type="dxa"/>
            <w:tcBorders>
              <w:top w:val="nil"/>
              <w:left w:val="nil"/>
              <w:bottom w:val="nil"/>
              <w:right w:val="nil"/>
            </w:tcBorders>
          </w:tcPr>
          <w:p w14:paraId="7A346606" w14:textId="1E7C602E" w:rsidR="00823D67" w:rsidRPr="005D502B" w:rsidRDefault="00823D67" w:rsidP="000B570F">
            <w:pPr>
              <w:spacing w:line="360" w:lineRule="auto"/>
              <w:rPr>
                <w:rFonts w:ascii="Arial" w:hAnsi="Arial" w:cs="Arial"/>
                <w:color w:val="FF0000"/>
                <w:sz w:val="22"/>
              </w:rPr>
            </w:pPr>
            <w:r w:rsidRPr="00A05BE9">
              <w:rPr>
                <w:rFonts w:ascii="Arial" w:hAnsi="Arial" w:cs="Arial"/>
                <w:sz w:val="22"/>
              </w:rPr>
              <w:t>Die Munisipaliteit behou die reg voor om die volle skade van die bestuurder te verhaal indien die skade aan die voertuig geskied buite die spesifieke raamwerk van die ritmagtiging</w:t>
            </w:r>
            <w:r w:rsidR="005D502B">
              <w:rPr>
                <w:rFonts w:ascii="Arial" w:hAnsi="Arial" w:cs="Arial"/>
                <w:sz w:val="22"/>
              </w:rPr>
              <w:t xml:space="preserve"> </w:t>
            </w:r>
            <w:r w:rsidR="005D502B" w:rsidRPr="00004F37">
              <w:rPr>
                <w:rFonts w:ascii="Arial" w:hAnsi="Arial" w:cs="Arial"/>
                <w:sz w:val="22"/>
              </w:rPr>
              <w:t>nadat ‘n ondersoek aangaande die aangeleentheid afgehandel is.</w:t>
            </w:r>
          </w:p>
        </w:tc>
      </w:tr>
      <w:tr w:rsidR="00823D67" w:rsidRPr="00A05BE9" w14:paraId="0BE5234F" w14:textId="77777777" w:rsidTr="004C634A">
        <w:tc>
          <w:tcPr>
            <w:tcW w:w="1129" w:type="dxa"/>
            <w:tcBorders>
              <w:top w:val="nil"/>
              <w:left w:val="nil"/>
              <w:bottom w:val="nil"/>
              <w:right w:val="nil"/>
            </w:tcBorders>
          </w:tcPr>
          <w:p w14:paraId="235A8CFC"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63DF62FB" w14:textId="77777777" w:rsidR="00823D67" w:rsidRPr="00A05BE9" w:rsidRDefault="00823D67" w:rsidP="000B570F">
            <w:pPr>
              <w:spacing w:line="360" w:lineRule="auto"/>
              <w:rPr>
                <w:rFonts w:ascii="Arial" w:hAnsi="Arial" w:cs="Arial"/>
                <w:sz w:val="22"/>
              </w:rPr>
            </w:pPr>
          </w:p>
        </w:tc>
      </w:tr>
      <w:tr w:rsidR="00823D67" w:rsidRPr="00A05BE9" w14:paraId="5AB7014A" w14:textId="77777777" w:rsidTr="004C634A">
        <w:tc>
          <w:tcPr>
            <w:tcW w:w="1129" w:type="dxa"/>
            <w:tcBorders>
              <w:top w:val="nil"/>
              <w:left w:val="nil"/>
              <w:bottom w:val="nil"/>
              <w:right w:val="nil"/>
            </w:tcBorders>
          </w:tcPr>
          <w:p w14:paraId="59651292" w14:textId="7ED20855" w:rsidR="00823D67" w:rsidRPr="00A05BE9" w:rsidRDefault="00823D67" w:rsidP="000B570F">
            <w:pPr>
              <w:spacing w:line="360" w:lineRule="auto"/>
              <w:rPr>
                <w:rFonts w:ascii="Arial" w:hAnsi="Arial" w:cs="Arial"/>
                <w:sz w:val="22"/>
              </w:rPr>
            </w:pPr>
            <w:r w:rsidRPr="00A05BE9">
              <w:rPr>
                <w:rFonts w:ascii="Arial" w:hAnsi="Arial" w:cs="Arial"/>
                <w:sz w:val="22"/>
              </w:rPr>
              <w:t>4.4.8</w:t>
            </w:r>
          </w:p>
        </w:tc>
        <w:tc>
          <w:tcPr>
            <w:tcW w:w="7887" w:type="dxa"/>
            <w:tcBorders>
              <w:top w:val="nil"/>
              <w:left w:val="nil"/>
              <w:bottom w:val="nil"/>
              <w:right w:val="nil"/>
            </w:tcBorders>
          </w:tcPr>
          <w:p w14:paraId="158642A2" w14:textId="7EB3F7E6" w:rsidR="00823D67" w:rsidRPr="00A05BE9" w:rsidRDefault="00823D67" w:rsidP="000B570F">
            <w:pPr>
              <w:spacing w:line="360" w:lineRule="auto"/>
              <w:rPr>
                <w:rFonts w:ascii="Arial" w:hAnsi="Arial" w:cs="Arial"/>
                <w:sz w:val="22"/>
              </w:rPr>
            </w:pPr>
            <w:r w:rsidRPr="00A05BE9">
              <w:rPr>
                <w:rFonts w:ascii="Arial" w:hAnsi="Arial" w:cs="Arial"/>
                <w:sz w:val="22"/>
              </w:rPr>
              <w:t>Die gebruik van amptelike vervoer om privaat individue mee te vervoer word ten strengste verbied. ‘n Uitsondering sal gemaak word indien die individu ‘n vrywaringsvorm geteken het en die vorm ook geteken is deur die Munisipale Bestuurder.</w:t>
            </w:r>
          </w:p>
        </w:tc>
      </w:tr>
      <w:tr w:rsidR="00823D67" w:rsidRPr="00A05BE9" w14:paraId="065D0D97" w14:textId="77777777" w:rsidTr="004C634A">
        <w:tc>
          <w:tcPr>
            <w:tcW w:w="1129" w:type="dxa"/>
            <w:tcBorders>
              <w:top w:val="nil"/>
              <w:left w:val="nil"/>
              <w:bottom w:val="nil"/>
              <w:right w:val="nil"/>
            </w:tcBorders>
          </w:tcPr>
          <w:p w14:paraId="166FD452"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5B311E1C" w14:textId="77777777" w:rsidR="00823D67" w:rsidRPr="00A05BE9" w:rsidRDefault="00823D67" w:rsidP="000B570F">
            <w:pPr>
              <w:spacing w:line="360" w:lineRule="auto"/>
              <w:rPr>
                <w:rFonts w:ascii="Arial" w:hAnsi="Arial" w:cs="Arial"/>
                <w:sz w:val="22"/>
              </w:rPr>
            </w:pPr>
          </w:p>
        </w:tc>
      </w:tr>
      <w:tr w:rsidR="004C634A" w:rsidRPr="00A05BE9" w14:paraId="73B58E3C" w14:textId="77777777" w:rsidTr="004C634A">
        <w:tc>
          <w:tcPr>
            <w:tcW w:w="1129" w:type="dxa"/>
            <w:tcBorders>
              <w:top w:val="nil"/>
              <w:left w:val="nil"/>
              <w:bottom w:val="nil"/>
              <w:right w:val="nil"/>
            </w:tcBorders>
          </w:tcPr>
          <w:p w14:paraId="7E8D51F3"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E8DDF20" w14:textId="1A1D5FA0" w:rsidR="004C634A" w:rsidRPr="00A05BE9" w:rsidRDefault="00823D67" w:rsidP="000B570F">
            <w:pPr>
              <w:spacing w:line="360" w:lineRule="auto"/>
              <w:rPr>
                <w:rFonts w:ascii="Arial" w:hAnsi="Arial" w:cs="Arial"/>
                <w:sz w:val="22"/>
              </w:rPr>
            </w:pPr>
            <w:r w:rsidRPr="00A05BE9">
              <w:rPr>
                <w:rFonts w:ascii="Arial" w:hAnsi="Arial" w:cs="Arial"/>
                <w:sz w:val="22"/>
              </w:rPr>
              <w:t xml:space="preserve">* </w:t>
            </w:r>
            <w:r w:rsidRPr="00A05BE9">
              <w:rPr>
                <w:rFonts w:ascii="Arial" w:hAnsi="Arial" w:cs="Arial"/>
                <w:b/>
                <w:sz w:val="22"/>
              </w:rPr>
              <w:t xml:space="preserve">NOTA: </w:t>
            </w:r>
            <w:r w:rsidRPr="00A05BE9">
              <w:rPr>
                <w:rFonts w:ascii="Arial" w:hAnsi="Arial" w:cs="Arial"/>
                <w:i/>
                <w:sz w:val="22"/>
              </w:rPr>
              <w:t>Eerste parade behels die nagaan van water, olie, banddruk, toestand van bande, ruitveërs, ruitglas, spieëls, algemene toestand van bakwerk en rapportering van opvallende gebreke soos skrape en ander relevante skade.</w:t>
            </w:r>
          </w:p>
        </w:tc>
      </w:tr>
      <w:tr w:rsidR="004C634A" w:rsidRPr="00A05BE9" w14:paraId="7015D6F4" w14:textId="77777777" w:rsidTr="004C634A">
        <w:tc>
          <w:tcPr>
            <w:tcW w:w="1129" w:type="dxa"/>
            <w:tcBorders>
              <w:top w:val="nil"/>
              <w:left w:val="nil"/>
              <w:bottom w:val="nil"/>
              <w:right w:val="nil"/>
            </w:tcBorders>
          </w:tcPr>
          <w:p w14:paraId="171E9C2B"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C59E794" w14:textId="77777777" w:rsidR="004C634A" w:rsidRPr="00A05BE9" w:rsidRDefault="004C634A" w:rsidP="000B570F">
            <w:pPr>
              <w:spacing w:line="360" w:lineRule="auto"/>
              <w:rPr>
                <w:rFonts w:ascii="Arial" w:hAnsi="Arial" w:cs="Arial"/>
                <w:sz w:val="22"/>
              </w:rPr>
            </w:pPr>
          </w:p>
        </w:tc>
      </w:tr>
      <w:tr w:rsidR="004C634A" w:rsidRPr="00A05BE9" w14:paraId="2817423B" w14:textId="77777777" w:rsidTr="004C634A">
        <w:tc>
          <w:tcPr>
            <w:tcW w:w="1129" w:type="dxa"/>
            <w:tcBorders>
              <w:top w:val="nil"/>
              <w:left w:val="nil"/>
              <w:bottom w:val="nil"/>
              <w:right w:val="nil"/>
            </w:tcBorders>
          </w:tcPr>
          <w:p w14:paraId="24E855AE" w14:textId="36E5753F" w:rsidR="004C634A" w:rsidRPr="00A05BE9" w:rsidRDefault="004C634A" w:rsidP="000B570F">
            <w:pPr>
              <w:spacing w:line="360" w:lineRule="auto"/>
              <w:rPr>
                <w:rFonts w:ascii="Arial" w:hAnsi="Arial" w:cs="Arial"/>
                <w:b/>
                <w:i/>
                <w:sz w:val="22"/>
              </w:rPr>
            </w:pPr>
            <w:r w:rsidRPr="00A05BE9">
              <w:rPr>
                <w:rFonts w:ascii="Arial" w:hAnsi="Arial" w:cs="Arial"/>
                <w:b/>
                <w:i/>
                <w:sz w:val="22"/>
              </w:rPr>
              <w:t>4.5</w:t>
            </w:r>
          </w:p>
        </w:tc>
        <w:tc>
          <w:tcPr>
            <w:tcW w:w="7887" w:type="dxa"/>
            <w:tcBorders>
              <w:top w:val="nil"/>
              <w:left w:val="nil"/>
              <w:bottom w:val="nil"/>
              <w:right w:val="nil"/>
            </w:tcBorders>
          </w:tcPr>
          <w:p w14:paraId="002BB6FA" w14:textId="34BB4BD7" w:rsidR="004C634A" w:rsidRPr="00A05BE9" w:rsidRDefault="004C634A" w:rsidP="000B570F">
            <w:pPr>
              <w:spacing w:line="360" w:lineRule="auto"/>
              <w:rPr>
                <w:rFonts w:ascii="Arial" w:hAnsi="Arial" w:cs="Arial"/>
                <w:b/>
                <w:i/>
                <w:sz w:val="22"/>
                <w:u w:val="single"/>
              </w:rPr>
            </w:pPr>
            <w:r w:rsidRPr="00A05BE9">
              <w:rPr>
                <w:rFonts w:ascii="Arial" w:hAnsi="Arial" w:cs="Arial"/>
                <w:b/>
                <w:i/>
                <w:sz w:val="22"/>
                <w:u w:val="single"/>
              </w:rPr>
              <w:t>Reise per Vliegtuig:</w:t>
            </w:r>
          </w:p>
        </w:tc>
      </w:tr>
      <w:tr w:rsidR="004C634A" w:rsidRPr="00A05BE9" w14:paraId="6CC38BD4" w14:textId="77777777" w:rsidTr="004C634A">
        <w:tc>
          <w:tcPr>
            <w:tcW w:w="1129" w:type="dxa"/>
            <w:tcBorders>
              <w:top w:val="nil"/>
              <w:left w:val="nil"/>
              <w:bottom w:val="nil"/>
              <w:right w:val="nil"/>
            </w:tcBorders>
          </w:tcPr>
          <w:p w14:paraId="1F5487C3"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8E8F9CB" w14:textId="77777777" w:rsidR="004C634A" w:rsidRPr="00A05BE9" w:rsidRDefault="004C634A" w:rsidP="000B570F">
            <w:pPr>
              <w:spacing w:line="360" w:lineRule="auto"/>
              <w:rPr>
                <w:rFonts w:ascii="Arial" w:hAnsi="Arial" w:cs="Arial"/>
                <w:sz w:val="22"/>
              </w:rPr>
            </w:pPr>
          </w:p>
        </w:tc>
      </w:tr>
      <w:tr w:rsidR="004C634A" w:rsidRPr="00A05BE9" w14:paraId="276951BF" w14:textId="77777777" w:rsidTr="004C634A">
        <w:tc>
          <w:tcPr>
            <w:tcW w:w="1129" w:type="dxa"/>
            <w:tcBorders>
              <w:top w:val="nil"/>
              <w:left w:val="nil"/>
              <w:bottom w:val="nil"/>
              <w:right w:val="nil"/>
            </w:tcBorders>
          </w:tcPr>
          <w:p w14:paraId="24D82EDE" w14:textId="0D31C159" w:rsidR="004C634A" w:rsidRPr="00A05BE9" w:rsidRDefault="00365C06" w:rsidP="000B570F">
            <w:pPr>
              <w:spacing w:line="360" w:lineRule="auto"/>
              <w:rPr>
                <w:rFonts w:ascii="Arial" w:hAnsi="Arial" w:cs="Arial"/>
                <w:sz w:val="22"/>
              </w:rPr>
            </w:pPr>
            <w:r>
              <w:rPr>
                <w:rFonts w:ascii="Arial" w:hAnsi="Arial" w:cs="Arial"/>
                <w:sz w:val="22"/>
              </w:rPr>
              <w:t>4</w:t>
            </w:r>
            <w:r w:rsidR="004C634A" w:rsidRPr="00A05BE9">
              <w:rPr>
                <w:rFonts w:ascii="Arial" w:hAnsi="Arial" w:cs="Arial"/>
                <w:sz w:val="22"/>
              </w:rPr>
              <w:t>.5.1</w:t>
            </w:r>
          </w:p>
        </w:tc>
        <w:tc>
          <w:tcPr>
            <w:tcW w:w="7887" w:type="dxa"/>
            <w:tcBorders>
              <w:top w:val="nil"/>
              <w:left w:val="nil"/>
              <w:bottom w:val="nil"/>
              <w:right w:val="nil"/>
            </w:tcBorders>
          </w:tcPr>
          <w:p w14:paraId="148AAF07" w14:textId="5229BFFF" w:rsidR="004C634A" w:rsidRPr="00A05BE9" w:rsidRDefault="00823D67" w:rsidP="000B570F">
            <w:pPr>
              <w:spacing w:line="360" w:lineRule="auto"/>
              <w:rPr>
                <w:rFonts w:ascii="Arial" w:hAnsi="Arial" w:cs="Arial"/>
                <w:sz w:val="22"/>
              </w:rPr>
            </w:pPr>
            <w:r w:rsidRPr="00A05BE9">
              <w:rPr>
                <w:rFonts w:ascii="Arial" w:hAnsi="Arial" w:cs="Arial"/>
                <w:sz w:val="22"/>
              </w:rPr>
              <w:t>Weens koste-aspekte moet daar sover moontlik gebruik gemaak word van padvervoer.</w:t>
            </w:r>
          </w:p>
        </w:tc>
      </w:tr>
      <w:tr w:rsidR="004C634A" w:rsidRPr="00A05BE9" w14:paraId="16710B3A" w14:textId="77777777" w:rsidTr="004C634A">
        <w:tc>
          <w:tcPr>
            <w:tcW w:w="1129" w:type="dxa"/>
            <w:tcBorders>
              <w:top w:val="nil"/>
              <w:left w:val="nil"/>
              <w:bottom w:val="nil"/>
              <w:right w:val="nil"/>
            </w:tcBorders>
          </w:tcPr>
          <w:p w14:paraId="55256F40"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1829CB82" w14:textId="77777777" w:rsidR="004C634A" w:rsidRPr="00A05BE9" w:rsidRDefault="004C634A" w:rsidP="000B570F">
            <w:pPr>
              <w:spacing w:line="360" w:lineRule="auto"/>
              <w:rPr>
                <w:rFonts w:ascii="Arial" w:hAnsi="Arial" w:cs="Arial"/>
                <w:sz w:val="22"/>
              </w:rPr>
            </w:pPr>
          </w:p>
        </w:tc>
      </w:tr>
      <w:tr w:rsidR="004C634A" w:rsidRPr="00A05BE9" w14:paraId="6EE5F001" w14:textId="77777777" w:rsidTr="004C634A">
        <w:tc>
          <w:tcPr>
            <w:tcW w:w="1129" w:type="dxa"/>
            <w:tcBorders>
              <w:top w:val="nil"/>
              <w:left w:val="nil"/>
              <w:bottom w:val="nil"/>
              <w:right w:val="nil"/>
            </w:tcBorders>
          </w:tcPr>
          <w:p w14:paraId="09C8711D" w14:textId="1E38FBA3" w:rsidR="004C634A" w:rsidRPr="00A05BE9" w:rsidRDefault="004C634A" w:rsidP="000B570F">
            <w:pPr>
              <w:spacing w:line="360" w:lineRule="auto"/>
              <w:rPr>
                <w:rFonts w:ascii="Arial" w:hAnsi="Arial" w:cs="Arial"/>
                <w:sz w:val="22"/>
              </w:rPr>
            </w:pPr>
            <w:r w:rsidRPr="00A05BE9">
              <w:rPr>
                <w:rFonts w:ascii="Arial" w:hAnsi="Arial" w:cs="Arial"/>
                <w:sz w:val="22"/>
              </w:rPr>
              <w:t>4.5.2</w:t>
            </w:r>
          </w:p>
        </w:tc>
        <w:tc>
          <w:tcPr>
            <w:tcW w:w="7887" w:type="dxa"/>
            <w:tcBorders>
              <w:top w:val="nil"/>
              <w:left w:val="nil"/>
              <w:bottom w:val="nil"/>
              <w:right w:val="nil"/>
            </w:tcBorders>
          </w:tcPr>
          <w:p w14:paraId="69A80C1F" w14:textId="74DE1956" w:rsidR="004C634A" w:rsidRPr="00A05BE9" w:rsidRDefault="00823D67" w:rsidP="000B570F">
            <w:pPr>
              <w:spacing w:line="360" w:lineRule="auto"/>
              <w:rPr>
                <w:rFonts w:ascii="Arial" w:hAnsi="Arial" w:cs="Arial"/>
                <w:sz w:val="22"/>
              </w:rPr>
            </w:pPr>
            <w:r w:rsidRPr="00A05BE9">
              <w:rPr>
                <w:rFonts w:ascii="Arial" w:hAnsi="Arial" w:cs="Arial"/>
                <w:sz w:val="22"/>
              </w:rPr>
              <w:t>Vertoë om van lugvervoer gebruik te maak moet minstens sewe (7) werksdae voor ‘n voorgenome vlug voorgelê word. Slegs die Munisipale Bestuurder, as rekenpligtige beampte, is gemagtig om lugvervoer goed te keur.</w:t>
            </w:r>
          </w:p>
        </w:tc>
      </w:tr>
      <w:tr w:rsidR="00365C06" w:rsidRPr="00A05BE9" w14:paraId="2DE138C1" w14:textId="77777777" w:rsidTr="004C634A">
        <w:tc>
          <w:tcPr>
            <w:tcW w:w="1129" w:type="dxa"/>
            <w:tcBorders>
              <w:top w:val="nil"/>
              <w:left w:val="nil"/>
              <w:bottom w:val="nil"/>
              <w:right w:val="nil"/>
            </w:tcBorders>
          </w:tcPr>
          <w:p w14:paraId="5D20C092" w14:textId="77777777" w:rsidR="00365C06" w:rsidRPr="00A05BE9" w:rsidRDefault="00365C06" w:rsidP="000B570F">
            <w:pPr>
              <w:spacing w:line="360" w:lineRule="auto"/>
              <w:rPr>
                <w:rFonts w:ascii="Arial" w:hAnsi="Arial" w:cs="Arial"/>
                <w:sz w:val="22"/>
              </w:rPr>
            </w:pPr>
          </w:p>
        </w:tc>
        <w:tc>
          <w:tcPr>
            <w:tcW w:w="7887" w:type="dxa"/>
            <w:tcBorders>
              <w:top w:val="nil"/>
              <w:left w:val="nil"/>
              <w:bottom w:val="nil"/>
              <w:right w:val="nil"/>
            </w:tcBorders>
          </w:tcPr>
          <w:p w14:paraId="4C888EF5" w14:textId="77777777" w:rsidR="00365C06" w:rsidRPr="00A05BE9" w:rsidRDefault="00365C06" w:rsidP="000B570F">
            <w:pPr>
              <w:spacing w:line="360" w:lineRule="auto"/>
              <w:rPr>
                <w:rFonts w:ascii="Arial" w:hAnsi="Arial" w:cs="Arial"/>
                <w:sz w:val="22"/>
              </w:rPr>
            </w:pPr>
          </w:p>
        </w:tc>
      </w:tr>
      <w:tr w:rsidR="004C634A" w:rsidRPr="00A05BE9" w14:paraId="74749BC1" w14:textId="77777777" w:rsidTr="004C634A">
        <w:tc>
          <w:tcPr>
            <w:tcW w:w="1129" w:type="dxa"/>
            <w:tcBorders>
              <w:top w:val="nil"/>
              <w:left w:val="nil"/>
              <w:bottom w:val="nil"/>
              <w:right w:val="nil"/>
            </w:tcBorders>
          </w:tcPr>
          <w:p w14:paraId="0FC45DAD" w14:textId="38700CE7" w:rsidR="004C634A" w:rsidRPr="00A05BE9" w:rsidRDefault="004C634A" w:rsidP="000B570F">
            <w:pPr>
              <w:spacing w:line="360" w:lineRule="auto"/>
              <w:rPr>
                <w:rFonts w:ascii="Arial" w:hAnsi="Arial" w:cs="Arial"/>
                <w:b/>
                <w:i/>
                <w:sz w:val="22"/>
              </w:rPr>
            </w:pPr>
            <w:r w:rsidRPr="00A05BE9">
              <w:rPr>
                <w:rFonts w:ascii="Arial" w:hAnsi="Arial" w:cs="Arial"/>
                <w:b/>
                <w:i/>
                <w:sz w:val="22"/>
              </w:rPr>
              <w:t>4.6</w:t>
            </w:r>
          </w:p>
        </w:tc>
        <w:tc>
          <w:tcPr>
            <w:tcW w:w="7887" w:type="dxa"/>
            <w:tcBorders>
              <w:top w:val="nil"/>
              <w:left w:val="nil"/>
              <w:bottom w:val="nil"/>
              <w:right w:val="nil"/>
            </w:tcBorders>
          </w:tcPr>
          <w:p w14:paraId="7B4A8245" w14:textId="52FF6F73" w:rsidR="004C634A" w:rsidRPr="00A05BE9" w:rsidRDefault="004C634A" w:rsidP="000B570F">
            <w:pPr>
              <w:spacing w:line="360" w:lineRule="auto"/>
              <w:rPr>
                <w:rFonts w:ascii="Arial" w:hAnsi="Arial" w:cs="Arial"/>
                <w:b/>
                <w:i/>
                <w:sz w:val="22"/>
                <w:u w:val="single"/>
              </w:rPr>
            </w:pPr>
            <w:r w:rsidRPr="00A05BE9">
              <w:rPr>
                <w:rFonts w:ascii="Arial" w:hAnsi="Arial" w:cs="Arial"/>
                <w:b/>
                <w:i/>
                <w:sz w:val="22"/>
                <w:u w:val="single"/>
              </w:rPr>
              <w:t>Verkeersboetes:</w:t>
            </w:r>
          </w:p>
        </w:tc>
      </w:tr>
      <w:tr w:rsidR="004C634A" w:rsidRPr="00A05BE9" w14:paraId="312BEBAF" w14:textId="77777777" w:rsidTr="00004F37">
        <w:tc>
          <w:tcPr>
            <w:tcW w:w="1129" w:type="dxa"/>
            <w:tcBorders>
              <w:top w:val="nil"/>
              <w:left w:val="nil"/>
              <w:bottom w:val="nil"/>
              <w:right w:val="nil"/>
            </w:tcBorders>
          </w:tcPr>
          <w:p w14:paraId="6B0EB196"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2DBFC66C" w14:textId="77777777" w:rsidR="004C634A" w:rsidRPr="00A05BE9" w:rsidRDefault="004C634A" w:rsidP="000B570F">
            <w:pPr>
              <w:spacing w:line="360" w:lineRule="auto"/>
              <w:rPr>
                <w:rFonts w:ascii="Arial" w:hAnsi="Arial" w:cs="Arial"/>
                <w:sz w:val="22"/>
              </w:rPr>
            </w:pPr>
          </w:p>
        </w:tc>
      </w:tr>
      <w:tr w:rsidR="004C634A" w:rsidRPr="00A05BE9" w14:paraId="5FFA55B4" w14:textId="77777777" w:rsidTr="00004F37">
        <w:tc>
          <w:tcPr>
            <w:tcW w:w="1129" w:type="dxa"/>
            <w:tcBorders>
              <w:top w:val="nil"/>
              <w:left w:val="nil"/>
              <w:bottom w:val="nil"/>
              <w:right w:val="nil"/>
            </w:tcBorders>
          </w:tcPr>
          <w:p w14:paraId="3869483A" w14:textId="53D0BA2D" w:rsidR="004C634A" w:rsidRPr="00A05BE9" w:rsidRDefault="004C634A" w:rsidP="000B570F">
            <w:pPr>
              <w:spacing w:line="360" w:lineRule="auto"/>
              <w:rPr>
                <w:rFonts w:ascii="Arial" w:hAnsi="Arial" w:cs="Arial"/>
                <w:sz w:val="22"/>
              </w:rPr>
            </w:pPr>
            <w:r w:rsidRPr="00A05BE9">
              <w:rPr>
                <w:rFonts w:ascii="Arial" w:hAnsi="Arial" w:cs="Arial"/>
                <w:sz w:val="22"/>
              </w:rPr>
              <w:t>4.6.1</w:t>
            </w:r>
          </w:p>
        </w:tc>
        <w:tc>
          <w:tcPr>
            <w:tcW w:w="7887" w:type="dxa"/>
            <w:tcBorders>
              <w:top w:val="nil"/>
              <w:left w:val="nil"/>
              <w:bottom w:val="nil"/>
              <w:right w:val="nil"/>
            </w:tcBorders>
          </w:tcPr>
          <w:p w14:paraId="3A04A9FE" w14:textId="6491CD0C" w:rsidR="00B067C8" w:rsidRPr="00004F37" w:rsidRDefault="005D502B" w:rsidP="000B570F">
            <w:pPr>
              <w:spacing w:line="360" w:lineRule="auto"/>
              <w:rPr>
                <w:rFonts w:ascii="Arial" w:hAnsi="Arial" w:cs="Arial"/>
                <w:color w:val="FF0000"/>
                <w:sz w:val="22"/>
              </w:rPr>
            </w:pPr>
            <w:r w:rsidRPr="00004F37">
              <w:rPr>
                <w:rFonts w:ascii="Arial" w:hAnsi="Arial" w:cs="Arial"/>
                <w:sz w:val="22"/>
              </w:rPr>
              <w:t xml:space="preserve">Die ondertekenaar van ‘n Ritmagtiginsvorm aanvaar verantwoordelikheid vir enige verkeersoortreding </w:t>
            </w:r>
            <w:r w:rsidR="00B067C8" w:rsidRPr="00004F37">
              <w:rPr>
                <w:rFonts w:ascii="Arial" w:hAnsi="Arial" w:cs="Arial"/>
                <w:sz w:val="22"/>
              </w:rPr>
              <w:t xml:space="preserve">wat uit die gebruik van die voertuig mag voortspruit. Enige boetes wat vooruitspruit uit die toestand van die voertuig sal nie die verantwoordelikheid wees van die bestuurder indien dit skriftelik uitgewys is </w:t>
            </w:r>
            <w:r w:rsidR="00004F37">
              <w:rPr>
                <w:rFonts w:ascii="Arial" w:hAnsi="Arial" w:cs="Arial"/>
                <w:sz w:val="22"/>
              </w:rPr>
              <w:t>gedurende die eerste parade nie.</w:t>
            </w:r>
          </w:p>
        </w:tc>
      </w:tr>
      <w:tr w:rsidR="00004F37" w:rsidRPr="00A05BE9" w14:paraId="32C3887C" w14:textId="77777777" w:rsidTr="00004F37">
        <w:tc>
          <w:tcPr>
            <w:tcW w:w="1129" w:type="dxa"/>
            <w:tcBorders>
              <w:top w:val="nil"/>
              <w:left w:val="nil"/>
              <w:bottom w:val="nil"/>
              <w:right w:val="nil"/>
            </w:tcBorders>
          </w:tcPr>
          <w:p w14:paraId="466B19D8" w14:textId="77777777" w:rsidR="00004F37" w:rsidRPr="00A05BE9" w:rsidRDefault="00004F37" w:rsidP="000B570F">
            <w:pPr>
              <w:spacing w:line="360" w:lineRule="auto"/>
              <w:rPr>
                <w:rFonts w:ascii="Arial" w:hAnsi="Arial" w:cs="Arial"/>
                <w:sz w:val="22"/>
              </w:rPr>
            </w:pPr>
          </w:p>
        </w:tc>
        <w:tc>
          <w:tcPr>
            <w:tcW w:w="7887" w:type="dxa"/>
            <w:tcBorders>
              <w:top w:val="nil"/>
              <w:left w:val="nil"/>
              <w:bottom w:val="nil"/>
              <w:right w:val="nil"/>
            </w:tcBorders>
          </w:tcPr>
          <w:p w14:paraId="15CB4931" w14:textId="77777777" w:rsidR="00004F37" w:rsidRPr="00004F37" w:rsidRDefault="00004F37" w:rsidP="000B570F">
            <w:pPr>
              <w:spacing w:line="360" w:lineRule="auto"/>
              <w:rPr>
                <w:rFonts w:ascii="Arial" w:hAnsi="Arial" w:cs="Arial"/>
                <w:sz w:val="22"/>
              </w:rPr>
            </w:pPr>
          </w:p>
        </w:tc>
      </w:tr>
      <w:tr w:rsidR="00004F37" w:rsidRPr="00A05BE9" w14:paraId="633C4790" w14:textId="77777777" w:rsidTr="00004F37">
        <w:tc>
          <w:tcPr>
            <w:tcW w:w="1129" w:type="dxa"/>
            <w:tcBorders>
              <w:top w:val="nil"/>
              <w:left w:val="nil"/>
              <w:bottom w:val="nil"/>
              <w:right w:val="nil"/>
            </w:tcBorders>
          </w:tcPr>
          <w:p w14:paraId="1038833D" w14:textId="502D3D1F" w:rsidR="00004F37" w:rsidRPr="00A05BE9" w:rsidRDefault="00004F37" w:rsidP="000B570F">
            <w:pPr>
              <w:spacing w:line="360" w:lineRule="auto"/>
              <w:rPr>
                <w:rFonts w:ascii="Arial" w:hAnsi="Arial" w:cs="Arial"/>
                <w:sz w:val="22"/>
              </w:rPr>
            </w:pPr>
            <w:r>
              <w:rPr>
                <w:rFonts w:ascii="Arial" w:hAnsi="Arial" w:cs="Arial"/>
                <w:sz w:val="22"/>
              </w:rPr>
              <w:t>4.6.2</w:t>
            </w:r>
          </w:p>
        </w:tc>
        <w:tc>
          <w:tcPr>
            <w:tcW w:w="7887" w:type="dxa"/>
            <w:tcBorders>
              <w:top w:val="nil"/>
              <w:left w:val="nil"/>
              <w:bottom w:val="nil"/>
              <w:right w:val="nil"/>
            </w:tcBorders>
          </w:tcPr>
          <w:p w14:paraId="630F765A" w14:textId="4589DAFA" w:rsidR="00004F37" w:rsidRPr="00004F37" w:rsidRDefault="00004F37" w:rsidP="000B570F">
            <w:pPr>
              <w:spacing w:line="360" w:lineRule="auto"/>
              <w:rPr>
                <w:rFonts w:ascii="Arial" w:hAnsi="Arial" w:cs="Arial"/>
                <w:sz w:val="22"/>
              </w:rPr>
            </w:pPr>
            <w:r w:rsidRPr="00004F37">
              <w:rPr>
                <w:rFonts w:ascii="Arial" w:hAnsi="Arial" w:cs="Arial"/>
                <w:sz w:val="22"/>
              </w:rPr>
              <w:t>Die bestuurder sal ‘n periode van 3 maande gegun word om die boete self te betaal of ‘n vertoë te rig aangaande die boete. Indien die saak nie afgehandel is nie, sal die persoon skriftelike kennis kry dat die boete in die volgende maand van die betrokkene se salaris verhaal sal word.</w:t>
            </w:r>
          </w:p>
        </w:tc>
      </w:tr>
      <w:tr w:rsidR="00004F37" w:rsidRPr="00A05BE9" w14:paraId="3604E36F" w14:textId="77777777" w:rsidTr="00FF530B">
        <w:tc>
          <w:tcPr>
            <w:tcW w:w="1129" w:type="dxa"/>
            <w:tcBorders>
              <w:top w:val="nil"/>
              <w:left w:val="nil"/>
              <w:bottom w:val="nil"/>
              <w:right w:val="nil"/>
            </w:tcBorders>
          </w:tcPr>
          <w:p w14:paraId="5BE38E22" w14:textId="77777777" w:rsidR="00004F37" w:rsidRDefault="00004F37" w:rsidP="000B570F">
            <w:pPr>
              <w:spacing w:line="360" w:lineRule="auto"/>
              <w:rPr>
                <w:rFonts w:ascii="Arial" w:hAnsi="Arial" w:cs="Arial"/>
                <w:sz w:val="22"/>
              </w:rPr>
            </w:pPr>
          </w:p>
        </w:tc>
        <w:tc>
          <w:tcPr>
            <w:tcW w:w="7887" w:type="dxa"/>
            <w:tcBorders>
              <w:top w:val="nil"/>
              <w:left w:val="nil"/>
              <w:bottom w:val="nil"/>
              <w:right w:val="nil"/>
            </w:tcBorders>
          </w:tcPr>
          <w:p w14:paraId="43D0A2DD" w14:textId="77777777" w:rsidR="00004F37" w:rsidRPr="00004F37" w:rsidRDefault="00004F37" w:rsidP="000B570F">
            <w:pPr>
              <w:spacing w:line="360" w:lineRule="auto"/>
              <w:rPr>
                <w:rFonts w:ascii="Arial" w:hAnsi="Arial" w:cs="Arial"/>
                <w:sz w:val="22"/>
              </w:rPr>
            </w:pPr>
          </w:p>
        </w:tc>
      </w:tr>
      <w:tr w:rsidR="00004F37" w:rsidRPr="00A05BE9" w14:paraId="76344FFE" w14:textId="77777777" w:rsidTr="00FF530B">
        <w:tc>
          <w:tcPr>
            <w:tcW w:w="1129" w:type="dxa"/>
            <w:tcBorders>
              <w:top w:val="nil"/>
              <w:left w:val="nil"/>
              <w:bottom w:val="nil"/>
              <w:right w:val="nil"/>
            </w:tcBorders>
          </w:tcPr>
          <w:p w14:paraId="13C8F983" w14:textId="304F11D6" w:rsidR="00004F37" w:rsidRDefault="00004F37" w:rsidP="000B570F">
            <w:pPr>
              <w:spacing w:line="360" w:lineRule="auto"/>
              <w:rPr>
                <w:rFonts w:ascii="Arial" w:hAnsi="Arial" w:cs="Arial"/>
                <w:sz w:val="22"/>
              </w:rPr>
            </w:pPr>
            <w:r>
              <w:rPr>
                <w:rFonts w:ascii="Arial" w:hAnsi="Arial" w:cs="Arial"/>
                <w:sz w:val="22"/>
              </w:rPr>
              <w:lastRenderedPageBreak/>
              <w:t>4.6.3</w:t>
            </w:r>
          </w:p>
        </w:tc>
        <w:tc>
          <w:tcPr>
            <w:tcW w:w="7887" w:type="dxa"/>
            <w:tcBorders>
              <w:top w:val="nil"/>
              <w:left w:val="nil"/>
              <w:bottom w:val="nil"/>
              <w:right w:val="nil"/>
            </w:tcBorders>
          </w:tcPr>
          <w:p w14:paraId="2018E5CB" w14:textId="7E8E96FC" w:rsidR="00004F37" w:rsidRPr="00004F37" w:rsidRDefault="00004F37" w:rsidP="000B570F">
            <w:pPr>
              <w:spacing w:line="360" w:lineRule="auto"/>
              <w:rPr>
                <w:rFonts w:ascii="Arial" w:hAnsi="Arial" w:cs="Arial"/>
                <w:sz w:val="22"/>
              </w:rPr>
            </w:pPr>
            <w:r>
              <w:rPr>
                <w:rFonts w:ascii="Arial" w:hAnsi="Arial" w:cs="Arial"/>
                <w:sz w:val="22"/>
              </w:rPr>
              <w:t>Enige verkeersoortredings wat</w:t>
            </w:r>
            <w:r w:rsidRPr="00004F37">
              <w:rPr>
                <w:rFonts w:ascii="Arial" w:hAnsi="Arial" w:cs="Arial"/>
                <w:sz w:val="22"/>
              </w:rPr>
              <w:t xml:space="preserve"> verband hou met spoedoortredings moet ondersoek word om moontlike misbruik van die poelvoertuie uit te skakel.</w:t>
            </w:r>
          </w:p>
        </w:tc>
      </w:tr>
      <w:tr w:rsidR="00823D67" w:rsidRPr="00A05BE9" w14:paraId="07F4C127" w14:textId="77777777" w:rsidTr="00FF530B">
        <w:tc>
          <w:tcPr>
            <w:tcW w:w="1129" w:type="dxa"/>
            <w:tcBorders>
              <w:top w:val="nil"/>
              <w:left w:val="nil"/>
              <w:bottom w:val="nil"/>
              <w:right w:val="nil"/>
            </w:tcBorders>
          </w:tcPr>
          <w:p w14:paraId="05209036" w14:textId="77777777" w:rsidR="00823D67" w:rsidRPr="00A05BE9" w:rsidRDefault="00823D67" w:rsidP="000B570F">
            <w:pPr>
              <w:spacing w:line="360" w:lineRule="auto"/>
              <w:rPr>
                <w:rFonts w:ascii="Arial" w:hAnsi="Arial" w:cs="Arial"/>
                <w:sz w:val="22"/>
              </w:rPr>
            </w:pPr>
          </w:p>
        </w:tc>
        <w:tc>
          <w:tcPr>
            <w:tcW w:w="7887" w:type="dxa"/>
            <w:tcBorders>
              <w:top w:val="nil"/>
              <w:left w:val="nil"/>
              <w:bottom w:val="nil"/>
              <w:right w:val="nil"/>
            </w:tcBorders>
          </w:tcPr>
          <w:p w14:paraId="4D491699" w14:textId="77777777" w:rsidR="00823D67" w:rsidRPr="00A05BE9" w:rsidRDefault="00823D67" w:rsidP="000B570F">
            <w:pPr>
              <w:spacing w:line="360" w:lineRule="auto"/>
              <w:rPr>
                <w:rFonts w:ascii="Arial" w:hAnsi="Arial" w:cs="Arial"/>
                <w:sz w:val="22"/>
              </w:rPr>
            </w:pPr>
          </w:p>
        </w:tc>
      </w:tr>
      <w:tr w:rsidR="004C634A" w:rsidRPr="00A05BE9" w14:paraId="37F18A12" w14:textId="77777777" w:rsidTr="004C634A">
        <w:tc>
          <w:tcPr>
            <w:tcW w:w="1129" w:type="dxa"/>
            <w:tcBorders>
              <w:top w:val="nil"/>
              <w:left w:val="nil"/>
              <w:bottom w:val="nil"/>
              <w:right w:val="nil"/>
            </w:tcBorders>
          </w:tcPr>
          <w:p w14:paraId="64874C26" w14:textId="175831E7" w:rsidR="004C634A" w:rsidRPr="00A05BE9" w:rsidRDefault="004C634A" w:rsidP="000B570F">
            <w:pPr>
              <w:spacing w:line="360" w:lineRule="auto"/>
              <w:rPr>
                <w:rFonts w:ascii="Arial" w:hAnsi="Arial" w:cs="Arial"/>
                <w:b/>
                <w:sz w:val="22"/>
              </w:rPr>
            </w:pPr>
            <w:r w:rsidRPr="00A05BE9">
              <w:rPr>
                <w:rFonts w:ascii="Arial" w:hAnsi="Arial" w:cs="Arial"/>
                <w:b/>
                <w:sz w:val="22"/>
              </w:rPr>
              <w:t>5.</w:t>
            </w:r>
          </w:p>
        </w:tc>
        <w:tc>
          <w:tcPr>
            <w:tcW w:w="7887" w:type="dxa"/>
            <w:tcBorders>
              <w:top w:val="nil"/>
              <w:left w:val="nil"/>
              <w:bottom w:val="nil"/>
              <w:right w:val="nil"/>
            </w:tcBorders>
          </w:tcPr>
          <w:p w14:paraId="35812EEA" w14:textId="1ECABE02" w:rsidR="004C634A" w:rsidRPr="00A05BE9" w:rsidRDefault="004C634A" w:rsidP="000B570F">
            <w:pPr>
              <w:spacing w:line="360" w:lineRule="auto"/>
              <w:rPr>
                <w:rFonts w:ascii="Arial" w:hAnsi="Arial" w:cs="Arial"/>
                <w:b/>
                <w:sz w:val="22"/>
                <w:u w:val="single"/>
              </w:rPr>
            </w:pPr>
            <w:r w:rsidRPr="00A05BE9">
              <w:rPr>
                <w:rFonts w:ascii="Arial" w:hAnsi="Arial" w:cs="Arial"/>
                <w:b/>
                <w:sz w:val="22"/>
                <w:u w:val="single"/>
              </w:rPr>
              <w:t>AKKOMMODASIE:</w:t>
            </w:r>
          </w:p>
        </w:tc>
      </w:tr>
      <w:tr w:rsidR="004C634A" w:rsidRPr="00A05BE9" w14:paraId="0D3BC658" w14:textId="77777777" w:rsidTr="004C634A">
        <w:tc>
          <w:tcPr>
            <w:tcW w:w="1129" w:type="dxa"/>
            <w:tcBorders>
              <w:top w:val="nil"/>
              <w:left w:val="nil"/>
              <w:bottom w:val="nil"/>
              <w:right w:val="nil"/>
            </w:tcBorders>
          </w:tcPr>
          <w:p w14:paraId="07CAAA34"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4F02EB0" w14:textId="77777777" w:rsidR="004C634A" w:rsidRPr="00A05BE9" w:rsidRDefault="004C634A" w:rsidP="000B570F">
            <w:pPr>
              <w:spacing w:line="360" w:lineRule="auto"/>
              <w:rPr>
                <w:rFonts w:ascii="Arial" w:hAnsi="Arial" w:cs="Arial"/>
                <w:sz w:val="22"/>
              </w:rPr>
            </w:pPr>
          </w:p>
        </w:tc>
      </w:tr>
      <w:tr w:rsidR="004C634A" w:rsidRPr="00A05BE9" w14:paraId="3D4A8CF9" w14:textId="77777777" w:rsidTr="004C634A">
        <w:tc>
          <w:tcPr>
            <w:tcW w:w="1129" w:type="dxa"/>
            <w:tcBorders>
              <w:top w:val="nil"/>
              <w:left w:val="nil"/>
              <w:bottom w:val="nil"/>
              <w:right w:val="nil"/>
            </w:tcBorders>
          </w:tcPr>
          <w:p w14:paraId="40D8225B" w14:textId="4C929060" w:rsidR="004C634A" w:rsidRPr="00A05BE9" w:rsidRDefault="00152157" w:rsidP="000B570F">
            <w:pPr>
              <w:spacing w:line="360" w:lineRule="auto"/>
              <w:rPr>
                <w:rFonts w:ascii="Arial" w:hAnsi="Arial" w:cs="Arial"/>
                <w:sz w:val="22"/>
              </w:rPr>
            </w:pPr>
            <w:r w:rsidRPr="00A05BE9">
              <w:rPr>
                <w:rFonts w:ascii="Arial" w:hAnsi="Arial" w:cs="Arial"/>
                <w:sz w:val="22"/>
              </w:rPr>
              <w:t>5.1</w:t>
            </w:r>
          </w:p>
        </w:tc>
        <w:tc>
          <w:tcPr>
            <w:tcW w:w="7887" w:type="dxa"/>
            <w:tcBorders>
              <w:top w:val="nil"/>
              <w:left w:val="nil"/>
              <w:bottom w:val="nil"/>
              <w:right w:val="nil"/>
            </w:tcBorders>
          </w:tcPr>
          <w:p w14:paraId="3EAAE61C" w14:textId="1FEA47FD" w:rsidR="004C634A" w:rsidRPr="00A05BE9" w:rsidRDefault="00152157" w:rsidP="000B570F">
            <w:pPr>
              <w:spacing w:line="360" w:lineRule="auto"/>
              <w:rPr>
                <w:rFonts w:ascii="Arial" w:hAnsi="Arial" w:cs="Arial"/>
                <w:sz w:val="22"/>
              </w:rPr>
            </w:pPr>
            <w:r w:rsidRPr="00A05BE9">
              <w:rPr>
                <w:rFonts w:ascii="Arial" w:hAnsi="Arial" w:cs="Arial"/>
                <w:sz w:val="22"/>
              </w:rPr>
              <w:t xml:space="preserve">Tariewe waarteen </w:t>
            </w:r>
            <w:r w:rsidR="00B92B83" w:rsidRPr="005A799D">
              <w:rPr>
                <w:rFonts w:ascii="Arial" w:hAnsi="Arial" w:cs="Arial"/>
                <w:sz w:val="22"/>
              </w:rPr>
              <w:t xml:space="preserve">werklike uitgawes, ete-toelae en </w:t>
            </w:r>
            <w:r w:rsidRPr="00A05BE9">
              <w:rPr>
                <w:rFonts w:ascii="Arial" w:hAnsi="Arial" w:cs="Arial"/>
                <w:sz w:val="22"/>
              </w:rPr>
              <w:t xml:space="preserve">akkommodasie uitbetaal word, word van tyd tot tyd deur die Raad vasgestel en word uiteengesit in </w:t>
            </w:r>
            <w:r w:rsidRPr="00A05BE9">
              <w:rPr>
                <w:rFonts w:ascii="Arial" w:hAnsi="Arial" w:cs="Arial"/>
                <w:b/>
                <w:sz w:val="22"/>
              </w:rPr>
              <w:t xml:space="preserve">Bylae A </w:t>
            </w:r>
            <w:r w:rsidRPr="00A05BE9">
              <w:rPr>
                <w:rFonts w:ascii="Arial" w:hAnsi="Arial" w:cs="Arial"/>
                <w:sz w:val="22"/>
              </w:rPr>
              <w:t>wat hierby aangeheg is.</w:t>
            </w:r>
          </w:p>
        </w:tc>
      </w:tr>
      <w:tr w:rsidR="004C634A" w:rsidRPr="00A05BE9" w14:paraId="278F1274" w14:textId="77777777" w:rsidTr="004C634A">
        <w:tc>
          <w:tcPr>
            <w:tcW w:w="1129" w:type="dxa"/>
            <w:tcBorders>
              <w:top w:val="nil"/>
              <w:left w:val="nil"/>
              <w:bottom w:val="nil"/>
              <w:right w:val="nil"/>
            </w:tcBorders>
          </w:tcPr>
          <w:p w14:paraId="700F0D43"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C7CB742" w14:textId="77777777" w:rsidR="004C634A" w:rsidRPr="00A05BE9" w:rsidRDefault="004C634A" w:rsidP="000B570F">
            <w:pPr>
              <w:spacing w:line="360" w:lineRule="auto"/>
              <w:rPr>
                <w:rFonts w:ascii="Arial" w:hAnsi="Arial" w:cs="Arial"/>
                <w:sz w:val="22"/>
              </w:rPr>
            </w:pPr>
          </w:p>
        </w:tc>
      </w:tr>
      <w:tr w:rsidR="004C634A" w:rsidRPr="00A05BE9" w14:paraId="07FF37DF" w14:textId="77777777" w:rsidTr="004C634A">
        <w:tc>
          <w:tcPr>
            <w:tcW w:w="1129" w:type="dxa"/>
            <w:tcBorders>
              <w:top w:val="nil"/>
              <w:left w:val="nil"/>
              <w:bottom w:val="nil"/>
              <w:right w:val="nil"/>
            </w:tcBorders>
          </w:tcPr>
          <w:p w14:paraId="36C3BDD0" w14:textId="34F25211" w:rsidR="004C634A" w:rsidRPr="00A05BE9" w:rsidRDefault="00152157" w:rsidP="000B570F">
            <w:pPr>
              <w:spacing w:line="360" w:lineRule="auto"/>
              <w:rPr>
                <w:rFonts w:ascii="Arial" w:hAnsi="Arial" w:cs="Arial"/>
                <w:sz w:val="22"/>
              </w:rPr>
            </w:pPr>
            <w:r w:rsidRPr="00A05BE9">
              <w:rPr>
                <w:rFonts w:ascii="Arial" w:hAnsi="Arial" w:cs="Arial"/>
                <w:sz w:val="22"/>
              </w:rPr>
              <w:t>5.2</w:t>
            </w:r>
          </w:p>
        </w:tc>
        <w:tc>
          <w:tcPr>
            <w:tcW w:w="7887" w:type="dxa"/>
            <w:tcBorders>
              <w:top w:val="nil"/>
              <w:left w:val="nil"/>
              <w:bottom w:val="nil"/>
              <w:right w:val="nil"/>
            </w:tcBorders>
          </w:tcPr>
          <w:p w14:paraId="0E55ADF5" w14:textId="6D5E3902" w:rsidR="004C634A" w:rsidRPr="00A05BE9" w:rsidRDefault="00152157" w:rsidP="000B570F">
            <w:pPr>
              <w:spacing w:line="360" w:lineRule="auto"/>
              <w:rPr>
                <w:rFonts w:ascii="Arial" w:hAnsi="Arial" w:cs="Arial"/>
                <w:sz w:val="22"/>
              </w:rPr>
            </w:pPr>
            <w:r w:rsidRPr="00A05BE9">
              <w:rPr>
                <w:rFonts w:ascii="Arial" w:hAnsi="Arial" w:cs="Arial"/>
                <w:sz w:val="22"/>
              </w:rPr>
              <w:t>Raadslede sowel as amptenare het ‘n keuse om hetsy gebruik te maak van die Raad se administrasie om vir akkommodasie te reël in welke geval akkommodasie hanteer sal word teen werklike koste.</w:t>
            </w:r>
          </w:p>
        </w:tc>
      </w:tr>
      <w:tr w:rsidR="004C634A" w:rsidRPr="00A05BE9" w14:paraId="4E0E1593" w14:textId="77777777" w:rsidTr="004C634A">
        <w:tc>
          <w:tcPr>
            <w:tcW w:w="1129" w:type="dxa"/>
            <w:tcBorders>
              <w:top w:val="nil"/>
              <w:left w:val="nil"/>
              <w:bottom w:val="nil"/>
              <w:right w:val="nil"/>
            </w:tcBorders>
          </w:tcPr>
          <w:p w14:paraId="650F0B66"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D353A66" w14:textId="77777777" w:rsidR="004C634A" w:rsidRPr="00A05BE9" w:rsidRDefault="004C634A" w:rsidP="000B570F">
            <w:pPr>
              <w:spacing w:line="360" w:lineRule="auto"/>
              <w:rPr>
                <w:rFonts w:ascii="Arial" w:hAnsi="Arial" w:cs="Arial"/>
                <w:sz w:val="22"/>
              </w:rPr>
            </w:pPr>
          </w:p>
        </w:tc>
      </w:tr>
      <w:tr w:rsidR="004C634A" w:rsidRPr="00A05BE9" w14:paraId="67EB3750" w14:textId="77777777" w:rsidTr="004C634A">
        <w:tc>
          <w:tcPr>
            <w:tcW w:w="1129" w:type="dxa"/>
            <w:tcBorders>
              <w:top w:val="nil"/>
              <w:left w:val="nil"/>
              <w:bottom w:val="nil"/>
              <w:right w:val="nil"/>
            </w:tcBorders>
          </w:tcPr>
          <w:p w14:paraId="0D5E7CED" w14:textId="50C56F74" w:rsidR="004C634A" w:rsidRPr="00A05BE9" w:rsidRDefault="00152157" w:rsidP="000B570F">
            <w:pPr>
              <w:spacing w:line="360" w:lineRule="auto"/>
              <w:rPr>
                <w:rFonts w:ascii="Arial" w:hAnsi="Arial" w:cs="Arial"/>
                <w:sz w:val="22"/>
              </w:rPr>
            </w:pPr>
            <w:r w:rsidRPr="00A05BE9">
              <w:rPr>
                <w:rFonts w:ascii="Arial" w:hAnsi="Arial" w:cs="Arial"/>
                <w:sz w:val="22"/>
              </w:rPr>
              <w:t>5.3</w:t>
            </w:r>
          </w:p>
        </w:tc>
        <w:tc>
          <w:tcPr>
            <w:tcW w:w="7887" w:type="dxa"/>
            <w:tcBorders>
              <w:top w:val="nil"/>
              <w:left w:val="nil"/>
              <w:bottom w:val="nil"/>
              <w:right w:val="nil"/>
            </w:tcBorders>
          </w:tcPr>
          <w:p w14:paraId="7CEB3F60" w14:textId="560C419C" w:rsidR="004C634A" w:rsidRPr="00A05BE9" w:rsidRDefault="00152157" w:rsidP="000B570F">
            <w:pPr>
              <w:spacing w:line="360" w:lineRule="auto"/>
              <w:rPr>
                <w:rFonts w:ascii="Arial" w:hAnsi="Arial" w:cs="Arial"/>
                <w:sz w:val="22"/>
              </w:rPr>
            </w:pPr>
            <w:r w:rsidRPr="00A05BE9">
              <w:rPr>
                <w:rFonts w:ascii="Arial" w:hAnsi="Arial" w:cs="Arial"/>
                <w:sz w:val="22"/>
              </w:rPr>
              <w:t xml:space="preserve">Raadslede sowel as amptenare kan self hulle verblyf reël en betaal met dien verstande dat dit binne die tariewe soos vervat in </w:t>
            </w:r>
            <w:r w:rsidRPr="00A05BE9">
              <w:rPr>
                <w:rFonts w:ascii="Arial" w:hAnsi="Arial" w:cs="Arial"/>
                <w:b/>
                <w:sz w:val="22"/>
              </w:rPr>
              <w:t xml:space="preserve">Bylae A </w:t>
            </w:r>
            <w:r w:rsidRPr="00A05BE9">
              <w:rPr>
                <w:rFonts w:ascii="Arial" w:hAnsi="Arial" w:cs="Arial"/>
                <w:sz w:val="22"/>
              </w:rPr>
              <w:t>vergoed sal word en dat bewys gelewer sal word dat die verblyf die mees koste-effektiewe opsie was (drie kwotasies). Die uitgawe sal terugbetaal word met die indienning van die drie kwotasies en bewys van betaling.</w:t>
            </w:r>
          </w:p>
        </w:tc>
      </w:tr>
      <w:tr w:rsidR="004C634A" w:rsidRPr="00A05BE9" w14:paraId="31D455D4" w14:textId="77777777" w:rsidTr="004C634A">
        <w:tc>
          <w:tcPr>
            <w:tcW w:w="1129" w:type="dxa"/>
            <w:tcBorders>
              <w:top w:val="nil"/>
              <w:left w:val="nil"/>
              <w:bottom w:val="nil"/>
              <w:right w:val="nil"/>
            </w:tcBorders>
          </w:tcPr>
          <w:p w14:paraId="45B5F891"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710D99DB" w14:textId="77777777" w:rsidR="004C634A" w:rsidRPr="00A05BE9" w:rsidRDefault="004C634A" w:rsidP="000B570F">
            <w:pPr>
              <w:spacing w:line="360" w:lineRule="auto"/>
              <w:rPr>
                <w:rFonts w:ascii="Arial" w:hAnsi="Arial" w:cs="Arial"/>
                <w:sz w:val="22"/>
              </w:rPr>
            </w:pPr>
          </w:p>
        </w:tc>
      </w:tr>
      <w:tr w:rsidR="004C634A" w:rsidRPr="00A05BE9" w14:paraId="725A120B" w14:textId="77777777" w:rsidTr="004C634A">
        <w:tc>
          <w:tcPr>
            <w:tcW w:w="1129" w:type="dxa"/>
            <w:tcBorders>
              <w:top w:val="nil"/>
              <w:left w:val="nil"/>
              <w:bottom w:val="nil"/>
              <w:right w:val="nil"/>
            </w:tcBorders>
          </w:tcPr>
          <w:p w14:paraId="1B3C317A" w14:textId="0D254B2C" w:rsidR="004C634A" w:rsidRPr="00A05BE9" w:rsidRDefault="00152157" w:rsidP="000B570F">
            <w:pPr>
              <w:spacing w:line="360" w:lineRule="auto"/>
              <w:rPr>
                <w:rFonts w:ascii="Arial" w:hAnsi="Arial" w:cs="Arial"/>
                <w:sz w:val="22"/>
              </w:rPr>
            </w:pPr>
            <w:r w:rsidRPr="00A05BE9">
              <w:rPr>
                <w:rFonts w:ascii="Arial" w:hAnsi="Arial" w:cs="Arial"/>
                <w:sz w:val="22"/>
              </w:rPr>
              <w:t>5.4</w:t>
            </w:r>
          </w:p>
        </w:tc>
        <w:tc>
          <w:tcPr>
            <w:tcW w:w="7887" w:type="dxa"/>
            <w:tcBorders>
              <w:top w:val="nil"/>
              <w:left w:val="nil"/>
              <w:bottom w:val="nil"/>
              <w:right w:val="nil"/>
            </w:tcBorders>
          </w:tcPr>
          <w:p w14:paraId="6F42D7B4" w14:textId="745E4A18" w:rsidR="004C634A" w:rsidRPr="00B067C8" w:rsidRDefault="00152157" w:rsidP="000B570F">
            <w:pPr>
              <w:spacing w:line="360" w:lineRule="auto"/>
              <w:rPr>
                <w:rFonts w:ascii="Arial" w:hAnsi="Arial" w:cs="Arial"/>
                <w:color w:val="FF0000"/>
                <w:sz w:val="22"/>
              </w:rPr>
            </w:pPr>
            <w:r w:rsidRPr="00A05BE9">
              <w:rPr>
                <w:rFonts w:ascii="Arial" w:hAnsi="Arial" w:cs="Arial"/>
                <w:sz w:val="22"/>
              </w:rPr>
              <w:t xml:space="preserve">Alternatiewelik kan daar gebruik gemaak word van ‘n verblyftoelaag in welke geval die gebruiker dan self verantwoordelik is vir alle akkommodasie en verwante uitgawes – die verblyftoelaag vir privaatverblyf sal </w:t>
            </w:r>
            <w:r w:rsidRPr="002E08B6">
              <w:rPr>
                <w:rFonts w:ascii="Arial" w:hAnsi="Arial" w:cs="Arial"/>
                <w:sz w:val="22"/>
              </w:rPr>
              <w:t>R</w:t>
            </w:r>
            <w:r w:rsidR="00532534" w:rsidRPr="002E08B6">
              <w:rPr>
                <w:rFonts w:ascii="Arial" w:hAnsi="Arial" w:cs="Arial"/>
                <w:sz w:val="22"/>
              </w:rPr>
              <w:t>6</w:t>
            </w:r>
            <w:r w:rsidRPr="002E08B6">
              <w:rPr>
                <w:rFonts w:ascii="Arial" w:hAnsi="Arial" w:cs="Arial"/>
                <w:sz w:val="22"/>
              </w:rPr>
              <w:t>00 per nag</w:t>
            </w:r>
            <w:r w:rsidRPr="00A05BE9">
              <w:rPr>
                <w:rFonts w:ascii="Arial" w:hAnsi="Arial" w:cs="Arial"/>
                <w:sz w:val="22"/>
              </w:rPr>
              <w:t xml:space="preserve"> behels.</w:t>
            </w:r>
            <w:r w:rsidR="00B067C8">
              <w:rPr>
                <w:rFonts w:ascii="Arial" w:hAnsi="Arial" w:cs="Arial"/>
                <w:sz w:val="22"/>
              </w:rPr>
              <w:t xml:space="preserve"> </w:t>
            </w:r>
            <w:r w:rsidR="00B067C8" w:rsidRPr="005A799D">
              <w:rPr>
                <w:rFonts w:ascii="Arial" w:hAnsi="Arial" w:cs="Arial"/>
                <w:sz w:val="22"/>
              </w:rPr>
              <w:t>Die toelaag sluit etegelde in.</w:t>
            </w:r>
          </w:p>
        </w:tc>
      </w:tr>
      <w:tr w:rsidR="00152157" w:rsidRPr="00A05BE9" w14:paraId="58DC9910" w14:textId="77777777" w:rsidTr="004C634A">
        <w:tc>
          <w:tcPr>
            <w:tcW w:w="1129" w:type="dxa"/>
            <w:tcBorders>
              <w:top w:val="nil"/>
              <w:left w:val="nil"/>
              <w:bottom w:val="nil"/>
              <w:right w:val="nil"/>
            </w:tcBorders>
          </w:tcPr>
          <w:p w14:paraId="2168A5AF" w14:textId="77777777" w:rsidR="00152157" w:rsidRPr="00A05BE9" w:rsidRDefault="00152157" w:rsidP="000B570F">
            <w:pPr>
              <w:spacing w:line="360" w:lineRule="auto"/>
              <w:rPr>
                <w:rFonts w:ascii="Arial" w:hAnsi="Arial" w:cs="Arial"/>
                <w:sz w:val="22"/>
              </w:rPr>
            </w:pPr>
          </w:p>
        </w:tc>
        <w:tc>
          <w:tcPr>
            <w:tcW w:w="7887" w:type="dxa"/>
            <w:tcBorders>
              <w:top w:val="nil"/>
              <w:left w:val="nil"/>
              <w:bottom w:val="nil"/>
              <w:right w:val="nil"/>
            </w:tcBorders>
          </w:tcPr>
          <w:p w14:paraId="46A8E817" w14:textId="77777777" w:rsidR="00152157" w:rsidRPr="00A05BE9" w:rsidRDefault="00152157" w:rsidP="000B570F">
            <w:pPr>
              <w:spacing w:line="360" w:lineRule="auto"/>
              <w:rPr>
                <w:rFonts w:ascii="Arial" w:hAnsi="Arial" w:cs="Arial"/>
                <w:sz w:val="22"/>
              </w:rPr>
            </w:pPr>
          </w:p>
        </w:tc>
      </w:tr>
      <w:tr w:rsidR="00152157" w:rsidRPr="00A05BE9" w14:paraId="6C5BBC15" w14:textId="77777777" w:rsidTr="004C634A">
        <w:tc>
          <w:tcPr>
            <w:tcW w:w="1129" w:type="dxa"/>
            <w:tcBorders>
              <w:top w:val="nil"/>
              <w:left w:val="nil"/>
              <w:bottom w:val="nil"/>
              <w:right w:val="nil"/>
            </w:tcBorders>
          </w:tcPr>
          <w:p w14:paraId="39D98DC2" w14:textId="01F18B75" w:rsidR="00152157" w:rsidRPr="00A05BE9" w:rsidRDefault="00152157" w:rsidP="000B570F">
            <w:pPr>
              <w:spacing w:line="360" w:lineRule="auto"/>
              <w:rPr>
                <w:rFonts w:ascii="Arial" w:hAnsi="Arial" w:cs="Arial"/>
                <w:sz w:val="22"/>
              </w:rPr>
            </w:pPr>
            <w:r w:rsidRPr="00A05BE9">
              <w:rPr>
                <w:rFonts w:ascii="Arial" w:hAnsi="Arial" w:cs="Arial"/>
                <w:sz w:val="22"/>
              </w:rPr>
              <w:t>5.5</w:t>
            </w:r>
          </w:p>
        </w:tc>
        <w:tc>
          <w:tcPr>
            <w:tcW w:w="7887" w:type="dxa"/>
            <w:tcBorders>
              <w:top w:val="nil"/>
              <w:left w:val="nil"/>
              <w:bottom w:val="nil"/>
              <w:right w:val="nil"/>
            </w:tcBorders>
          </w:tcPr>
          <w:p w14:paraId="0C9B8E78" w14:textId="4518275A" w:rsidR="00B92B83" w:rsidRDefault="00152157" w:rsidP="000B570F">
            <w:pPr>
              <w:spacing w:line="360" w:lineRule="auto"/>
              <w:rPr>
                <w:rFonts w:ascii="Arial" w:hAnsi="Arial" w:cs="Arial"/>
                <w:sz w:val="22"/>
              </w:rPr>
            </w:pPr>
            <w:r w:rsidRPr="00A05BE9">
              <w:rPr>
                <w:rFonts w:ascii="Arial" w:hAnsi="Arial" w:cs="Arial"/>
                <w:sz w:val="22"/>
              </w:rPr>
              <w:t>Oornag verblyf sal goedgekeur word by instansies met ‘n drie ster toerisme gradering</w:t>
            </w:r>
            <w:r w:rsidR="00B067C8">
              <w:rPr>
                <w:rFonts w:ascii="Arial" w:hAnsi="Arial" w:cs="Arial"/>
                <w:sz w:val="22"/>
              </w:rPr>
              <w:t xml:space="preserve"> </w:t>
            </w:r>
            <w:r w:rsidR="00B067C8" w:rsidRPr="005A799D">
              <w:rPr>
                <w:rFonts w:ascii="Arial" w:hAnsi="Arial" w:cs="Arial"/>
                <w:sz w:val="22"/>
              </w:rPr>
              <w:t xml:space="preserve">of geen gradering met die toestemming van die </w:t>
            </w:r>
            <w:r w:rsidR="00B92B83" w:rsidRPr="005A799D">
              <w:rPr>
                <w:rFonts w:ascii="Arial" w:hAnsi="Arial" w:cs="Arial"/>
                <w:sz w:val="22"/>
              </w:rPr>
              <w:t>gebruiker</w:t>
            </w:r>
            <w:r w:rsidRPr="005A799D">
              <w:rPr>
                <w:rFonts w:ascii="Arial" w:hAnsi="Arial" w:cs="Arial"/>
                <w:sz w:val="22"/>
              </w:rPr>
              <w:t>.</w:t>
            </w:r>
            <w:r w:rsidRPr="00A05BE9">
              <w:rPr>
                <w:rFonts w:ascii="Arial" w:hAnsi="Arial" w:cs="Arial"/>
                <w:sz w:val="22"/>
              </w:rPr>
              <w:t xml:space="preserve"> </w:t>
            </w:r>
          </w:p>
          <w:p w14:paraId="361B9333" w14:textId="77777777" w:rsidR="00B92B83" w:rsidRDefault="00B92B83" w:rsidP="000B570F">
            <w:pPr>
              <w:spacing w:line="360" w:lineRule="auto"/>
              <w:rPr>
                <w:rFonts w:ascii="Arial" w:hAnsi="Arial" w:cs="Arial"/>
                <w:sz w:val="22"/>
              </w:rPr>
            </w:pPr>
          </w:p>
          <w:p w14:paraId="7EEA0A47" w14:textId="2E680657" w:rsidR="00B92B83" w:rsidRPr="005A799D" w:rsidRDefault="00B92B83" w:rsidP="000B570F">
            <w:pPr>
              <w:spacing w:line="360" w:lineRule="auto"/>
              <w:rPr>
                <w:rFonts w:ascii="Arial" w:hAnsi="Arial" w:cs="Arial"/>
                <w:sz w:val="22"/>
              </w:rPr>
            </w:pPr>
            <w:r>
              <w:rPr>
                <w:rFonts w:ascii="Arial" w:hAnsi="Arial" w:cs="Arial"/>
                <w:sz w:val="22"/>
              </w:rPr>
              <w:t>I</w:t>
            </w:r>
            <w:r w:rsidR="00152157" w:rsidRPr="00A05BE9">
              <w:rPr>
                <w:rFonts w:ascii="Arial" w:hAnsi="Arial" w:cs="Arial"/>
                <w:sz w:val="22"/>
              </w:rPr>
              <w:t xml:space="preserve">ndien drie ster verblyf nie beskikbaar is </w:t>
            </w:r>
            <w:r w:rsidR="00152157" w:rsidRPr="005A799D">
              <w:rPr>
                <w:rFonts w:ascii="Arial" w:hAnsi="Arial" w:cs="Arial"/>
                <w:sz w:val="22"/>
              </w:rPr>
              <w:t>nie</w:t>
            </w:r>
            <w:r w:rsidRPr="005A799D">
              <w:rPr>
                <w:rFonts w:ascii="Arial" w:hAnsi="Arial" w:cs="Arial"/>
                <w:sz w:val="22"/>
              </w:rPr>
              <w:t xml:space="preserve"> mag die Munisipale Bestuurder of gedelegeerde Senior Bestuurder skriftelike magtiging gee vir verblyf in ‘n vier ster instansie. </w:t>
            </w:r>
            <w:r w:rsidR="00152157" w:rsidRPr="005A799D">
              <w:rPr>
                <w:rFonts w:ascii="Arial" w:hAnsi="Arial" w:cs="Arial"/>
                <w:sz w:val="22"/>
              </w:rPr>
              <w:t xml:space="preserve"> </w:t>
            </w:r>
          </w:p>
          <w:p w14:paraId="5730DB36" w14:textId="77777777" w:rsidR="00B92B83" w:rsidRDefault="00B92B83" w:rsidP="000B570F">
            <w:pPr>
              <w:spacing w:line="360" w:lineRule="auto"/>
              <w:rPr>
                <w:rFonts w:ascii="Arial" w:hAnsi="Arial" w:cs="Arial"/>
                <w:sz w:val="22"/>
              </w:rPr>
            </w:pPr>
          </w:p>
          <w:p w14:paraId="7BC9C04F" w14:textId="68F28216" w:rsidR="00B92B83" w:rsidRDefault="00152157" w:rsidP="000B570F">
            <w:pPr>
              <w:spacing w:line="360" w:lineRule="auto"/>
              <w:rPr>
                <w:rFonts w:ascii="Arial" w:hAnsi="Arial" w:cs="Arial"/>
                <w:i/>
                <w:sz w:val="22"/>
              </w:rPr>
            </w:pPr>
            <w:r w:rsidRPr="00A05BE9">
              <w:rPr>
                <w:rFonts w:ascii="Arial" w:hAnsi="Arial" w:cs="Arial"/>
                <w:sz w:val="22"/>
              </w:rPr>
              <w:t xml:space="preserve">Afwykings sal steeds onderhewig wees aan die koste limiete soos vervat in die </w:t>
            </w:r>
            <w:r w:rsidRPr="00A05BE9">
              <w:rPr>
                <w:rFonts w:ascii="Arial" w:hAnsi="Arial" w:cs="Arial"/>
                <w:i/>
                <w:sz w:val="22"/>
              </w:rPr>
              <w:t>MAXIMUM ALLOWABLE RATES FOR DOMESTIC ACOMMODATION AND MEALS (as per National Treasury Instruction</w:t>
            </w:r>
            <w:r w:rsidR="00B067C8">
              <w:rPr>
                <w:rFonts w:ascii="Arial" w:hAnsi="Arial" w:cs="Arial"/>
                <w:i/>
                <w:sz w:val="22"/>
              </w:rPr>
              <w:t xml:space="preserve"> </w:t>
            </w:r>
            <w:r w:rsidR="00B067C8" w:rsidRPr="005A799D">
              <w:rPr>
                <w:rFonts w:ascii="Arial" w:hAnsi="Arial" w:cs="Arial"/>
                <w:i/>
                <w:sz w:val="22"/>
              </w:rPr>
              <w:t>No. 4 of 2017/2018</w:t>
            </w:r>
            <w:r w:rsidR="005A799D">
              <w:rPr>
                <w:rFonts w:ascii="Arial" w:hAnsi="Arial" w:cs="Arial"/>
                <w:i/>
                <w:sz w:val="22"/>
              </w:rPr>
              <w:t>:</w:t>
            </w:r>
            <w:r w:rsidR="00B067C8" w:rsidRPr="005A799D">
              <w:rPr>
                <w:rFonts w:ascii="Arial" w:hAnsi="Arial" w:cs="Arial"/>
                <w:i/>
                <w:sz w:val="22"/>
              </w:rPr>
              <w:t xml:space="preserve"> </w:t>
            </w:r>
            <w:r w:rsidRPr="00A05BE9">
              <w:rPr>
                <w:rFonts w:ascii="Arial" w:hAnsi="Arial" w:cs="Arial"/>
                <w:i/>
                <w:sz w:val="22"/>
              </w:rPr>
              <w:t>Cost Containment Measures related to Travel and Subsistence).</w:t>
            </w:r>
          </w:p>
          <w:p w14:paraId="6A201893" w14:textId="091AE96C" w:rsidR="00152157" w:rsidRPr="00B92B83" w:rsidRDefault="00B92B83" w:rsidP="000B570F">
            <w:pPr>
              <w:spacing w:line="360" w:lineRule="auto"/>
              <w:rPr>
                <w:rFonts w:ascii="Arial" w:hAnsi="Arial" w:cs="Arial"/>
                <w:b/>
                <w:color w:val="FF0000"/>
                <w:sz w:val="22"/>
              </w:rPr>
            </w:pPr>
            <w:r w:rsidRPr="005A799D">
              <w:rPr>
                <w:rFonts w:ascii="Arial" w:hAnsi="Arial" w:cs="Arial"/>
                <w:sz w:val="22"/>
              </w:rPr>
              <w:lastRenderedPageBreak/>
              <w:t xml:space="preserve">Die gebruiker mag sonder die skriftelike magtiging vir ‘n afwyking by ‘n instansie oornag met ‘n hoër gradering as ‘n drie ster indien die koste dieselfde of minder is as ‘n drie ster soos vervat in </w:t>
            </w:r>
            <w:r w:rsidRPr="005A799D">
              <w:rPr>
                <w:rFonts w:ascii="Arial" w:hAnsi="Arial" w:cs="Arial"/>
                <w:b/>
                <w:sz w:val="22"/>
              </w:rPr>
              <w:t>Bylae A.</w:t>
            </w:r>
          </w:p>
        </w:tc>
      </w:tr>
      <w:tr w:rsidR="00152157" w:rsidRPr="00A05BE9" w14:paraId="519038F2" w14:textId="77777777" w:rsidTr="004C634A">
        <w:tc>
          <w:tcPr>
            <w:tcW w:w="1129" w:type="dxa"/>
            <w:tcBorders>
              <w:top w:val="nil"/>
              <w:left w:val="nil"/>
              <w:bottom w:val="nil"/>
              <w:right w:val="nil"/>
            </w:tcBorders>
          </w:tcPr>
          <w:p w14:paraId="1BA8938C" w14:textId="77777777" w:rsidR="00152157" w:rsidRPr="00A05BE9" w:rsidRDefault="00152157" w:rsidP="000B570F">
            <w:pPr>
              <w:spacing w:line="360" w:lineRule="auto"/>
              <w:rPr>
                <w:rFonts w:ascii="Arial" w:hAnsi="Arial" w:cs="Arial"/>
                <w:sz w:val="22"/>
              </w:rPr>
            </w:pPr>
          </w:p>
        </w:tc>
        <w:tc>
          <w:tcPr>
            <w:tcW w:w="7887" w:type="dxa"/>
            <w:tcBorders>
              <w:top w:val="nil"/>
              <w:left w:val="nil"/>
              <w:bottom w:val="nil"/>
              <w:right w:val="nil"/>
            </w:tcBorders>
          </w:tcPr>
          <w:p w14:paraId="2D31261F" w14:textId="77777777" w:rsidR="00152157" w:rsidRPr="00A05BE9" w:rsidRDefault="00152157" w:rsidP="000B570F">
            <w:pPr>
              <w:spacing w:line="360" w:lineRule="auto"/>
              <w:rPr>
                <w:rFonts w:ascii="Arial" w:hAnsi="Arial" w:cs="Arial"/>
                <w:sz w:val="22"/>
              </w:rPr>
            </w:pPr>
          </w:p>
        </w:tc>
      </w:tr>
      <w:tr w:rsidR="004C634A" w:rsidRPr="00A05BE9" w14:paraId="09750571" w14:textId="77777777" w:rsidTr="004C634A">
        <w:tc>
          <w:tcPr>
            <w:tcW w:w="1129" w:type="dxa"/>
            <w:tcBorders>
              <w:top w:val="nil"/>
              <w:left w:val="nil"/>
              <w:bottom w:val="nil"/>
              <w:right w:val="nil"/>
            </w:tcBorders>
          </w:tcPr>
          <w:p w14:paraId="0473215E" w14:textId="7B8DF2E5" w:rsidR="004C634A" w:rsidRPr="00A05BE9" w:rsidRDefault="00152157" w:rsidP="000B570F">
            <w:pPr>
              <w:spacing w:line="360" w:lineRule="auto"/>
              <w:rPr>
                <w:rFonts w:ascii="Arial" w:hAnsi="Arial" w:cs="Arial"/>
                <w:sz w:val="22"/>
              </w:rPr>
            </w:pPr>
            <w:r w:rsidRPr="00A05BE9">
              <w:rPr>
                <w:rFonts w:ascii="Arial" w:hAnsi="Arial" w:cs="Arial"/>
                <w:sz w:val="22"/>
              </w:rPr>
              <w:t>5</w:t>
            </w:r>
            <w:r w:rsidR="005A799D">
              <w:rPr>
                <w:rFonts w:ascii="Arial" w:hAnsi="Arial" w:cs="Arial"/>
                <w:sz w:val="22"/>
              </w:rPr>
              <w:t>.6</w:t>
            </w:r>
          </w:p>
        </w:tc>
        <w:tc>
          <w:tcPr>
            <w:tcW w:w="7887" w:type="dxa"/>
            <w:tcBorders>
              <w:top w:val="nil"/>
              <w:left w:val="nil"/>
              <w:bottom w:val="nil"/>
              <w:right w:val="nil"/>
            </w:tcBorders>
          </w:tcPr>
          <w:p w14:paraId="4FD3BFE1" w14:textId="795AADCB" w:rsidR="004C634A" w:rsidRPr="00A05BE9" w:rsidRDefault="00152157" w:rsidP="000B570F">
            <w:pPr>
              <w:spacing w:line="360" w:lineRule="auto"/>
              <w:rPr>
                <w:rFonts w:ascii="Arial" w:hAnsi="Arial" w:cs="Arial"/>
                <w:sz w:val="22"/>
              </w:rPr>
            </w:pPr>
            <w:r w:rsidRPr="00A05BE9">
              <w:rPr>
                <w:rFonts w:ascii="Arial" w:hAnsi="Arial" w:cs="Arial"/>
                <w:sz w:val="22"/>
              </w:rPr>
              <w:t xml:space="preserve">Let wel: Die perke soos vervat in </w:t>
            </w:r>
            <w:r w:rsidRPr="00A05BE9">
              <w:rPr>
                <w:rFonts w:ascii="Arial" w:hAnsi="Arial" w:cs="Arial"/>
                <w:b/>
                <w:sz w:val="22"/>
              </w:rPr>
              <w:t xml:space="preserve">Bylae A </w:t>
            </w:r>
            <w:r w:rsidRPr="00A05BE9">
              <w:rPr>
                <w:rFonts w:ascii="Arial" w:hAnsi="Arial" w:cs="Arial"/>
                <w:sz w:val="22"/>
              </w:rPr>
              <w:t>is nie van toepassing op Tegniese Dienste Personeel op posvlakke TASK 1 – 9 wie konstruksie/onderhoud/meganiese onderhoud doen binne die streek en</w:t>
            </w:r>
            <w:r w:rsidR="0079601C">
              <w:rPr>
                <w:rFonts w:ascii="Arial" w:hAnsi="Arial" w:cs="Arial"/>
                <w:sz w:val="22"/>
              </w:rPr>
              <w:t>/</w:t>
            </w:r>
            <w:r w:rsidR="0079601C" w:rsidRPr="005A799D">
              <w:rPr>
                <w:rFonts w:ascii="Arial" w:hAnsi="Arial" w:cs="Arial"/>
                <w:sz w:val="22"/>
              </w:rPr>
              <w:t>of</w:t>
            </w:r>
            <w:r w:rsidRPr="005A799D">
              <w:rPr>
                <w:rFonts w:ascii="Arial" w:hAnsi="Arial" w:cs="Arial"/>
                <w:sz w:val="22"/>
              </w:rPr>
              <w:t xml:space="preserve"> </w:t>
            </w:r>
            <w:r w:rsidRPr="00A05BE9">
              <w:rPr>
                <w:rFonts w:ascii="Arial" w:hAnsi="Arial" w:cs="Arial"/>
                <w:sz w:val="22"/>
              </w:rPr>
              <w:t xml:space="preserve">langer as 10 dae aanmekaar buite streek opleiding ontvang waar verblyf verskaf word nie. Die perke word vervat in </w:t>
            </w:r>
            <w:r w:rsidRPr="00A05BE9">
              <w:rPr>
                <w:rFonts w:ascii="Arial" w:hAnsi="Arial" w:cs="Arial"/>
                <w:b/>
                <w:sz w:val="22"/>
              </w:rPr>
              <w:t>Bylae B</w:t>
            </w:r>
            <w:r w:rsidRPr="00A05BE9">
              <w:rPr>
                <w:rFonts w:ascii="Arial" w:hAnsi="Arial" w:cs="Arial"/>
                <w:sz w:val="22"/>
              </w:rPr>
              <w:t xml:space="preserve"> soos voorgeskryf deur die Wes Kaapse Departement van Vervoer.</w:t>
            </w:r>
          </w:p>
        </w:tc>
      </w:tr>
      <w:tr w:rsidR="004C634A" w:rsidRPr="00A05BE9" w14:paraId="35FA2F72" w14:textId="77777777" w:rsidTr="00C05038">
        <w:tc>
          <w:tcPr>
            <w:tcW w:w="1129" w:type="dxa"/>
            <w:tcBorders>
              <w:top w:val="nil"/>
              <w:left w:val="nil"/>
              <w:bottom w:val="nil"/>
              <w:right w:val="nil"/>
            </w:tcBorders>
          </w:tcPr>
          <w:p w14:paraId="53EEB456"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07893671" w14:textId="77777777" w:rsidR="004C634A" w:rsidRPr="00A05BE9" w:rsidRDefault="004C634A" w:rsidP="000B570F">
            <w:pPr>
              <w:spacing w:line="360" w:lineRule="auto"/>
              <w:rPr>
                <w:rFonts w:ascii="Arial" w:hAnsi="Arial" w:cs="Arial"/>
                <w:sz w:val="22"/>
              </w:rPr>
            </w:pPr>
          </w:p>
        </w:tc>
      </w:tr>
      <w:tr w:rsidR="004C634A" w:rsidRPr="00A05BE9" w14:paraId="79C78801" w14:textId="77777777" w:rsidTr="00C05038">
        <w:tc>
          <w:tcPr>
            <w:tcW w:w="1129" w:type="dxa"/>
            <w:tcBorders>
              <w:top w:val="nil"/>
              <w:left w:val="nil"/>
              <w:bottom w:val="nil"/>
              <w:right w:val="nil"/>
            </w:tcBorders>
          </w:tcPr>
          <w:p w14:paraId="59FAEA33" w14:textId="71C0F9A0" w:rsidR="004C634A" w:rsidRPr="00A05BE9" w:rsidRDefault="004C634A" w:rsidP="000B570F">
            <w:pPr>
              <w:spacing w:line="360" w:lineRule="auto"/>
              <w:rPr>
                <w:rFonts w:ascii="Arial" w:hAnsi="Arial" w:cs="Arial"/>
                <w:b/>
                <w:sz w:val="22"/>
              </w:rPr>
            </w:pPr>
            <w:r w:rsidRPr="00A05BE9">
              <w:rPr>
                <w:rFonts w:ascii="Arial" w:hAnsi="Arial" w:cs="Arial"/>
                <w:b/>
                <w:sz w:val="22"/>
              </w:rPr>
              <w:t>6.</w:t>
            </w:r>
          </w:p>
        </w:tc>
        <w:tc>
          <w:tcPr>
            <w:tcW w:w="7887" w:type="dxa"/>
            <w:tcBorders>
              <w:top w:val="nil"/>
              <w:left w:val="nil"/>
              <w:bottom w:val="nil"/>
              <w:right w:val="nil"/>
            </w:tcBorders>
          </w:tcPr>
          <w:p w14:paraId="09F792CD" w14:textId="4577B61D" w:rsidR="004C634A" w:rsidRPr="00A05BE9" w:rsidRDefault="004C634A" w:rsidP="000B570F">
            <w:pPr>
              <w:spacing w:line="360" w:lineRule="auto"/>
              <w:rPr>
                <w:rFonts w:ascii="Arial" w:hAnsi="Arial" w:cs="Arial"/>
                <w:b/>
                <w:sz w:val="22"/>
                <w:u w:val="single"/>
              </w:rPr>
            </w:pPr>
            <w:r w:rsidRPr="00A05BE9">
              <w:rPr>
                <w:rFonts w:ascii="Arial" w:hAnsi="Arial" w:cs="Arial"/>
                <w:b/>
                <w:sz w:val="22"/>
                <w:u w:val="single"/>
              </w:rPr>
              <w:t>EISE</w:t>
            </w:r>
          </w:p>
        </w:tc>
      </w:tr>
      <w:tr w:rsidR="004C634A" w:rsidRPr="00A05BE9" w14:paraId="415BC229" w14:textId="77777777" w:rsidTr="00C05038">
        <w:tc>
          <w:tcPr>
            <w:tcW w:w="1129" w:type="dxa"/>
            <w:tcBorders>
              <w:top w:val="nil"/>
              <w:left w:val="nil"/>
              <w:bottom w:val="nil"/>
              <w:right w:val="nil"/>
            </w:tcBorders>
          </w:tcPr>
          <w:p w14:paraId="76B97DC7"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451B3F64" w14:textId="77777777" w:rsidR="004C634A" w:rsidRPr="00A05BE9" w:rsidRDefault="004C634A" w:rsidP="000B570F">
            <w:pPr>
              <w:spacing w:line="360" w:lineRule="auto"/>
              <w:rPr>
                <w:rFonts w:ascii="Arial" w:hAnsi="Arial" w:cs="Arial"/>
                <w:sz w:val="22"/>
              </w:rPr>
            </w:pPr>
          </w:p>
        </w:tc>
      </w:tr>
      <w:tr w:rsidR="004C634A" w:rsidRPr="00A05BE9" w14:paraId="73D809D8" w14:textId="77777777" w:rsidTr="00C05038">
        <w:tc>
          <w:tcPr>
            <w:tcW w:w="1129" w:type="dxa"/>
            <w:tcBorders>
              <w:top w:val="nil"/>
              <w:left w:val="nil"/>
              <w:bottom w:val="nil"/>
              <w:right w:val="nil"/>
            </w:tcBorders>
          </w:tcPr>
          <w:p w14:paraId="783468C5" w14:textId="02F45A78" w:rsidR="004C634A" w:rsidRPr="00A05BE9" w:rsidRDefault="00C05038" w:rsidP="000B570F">
            <w:pPr>
              <w:spacing w:line="360" w:lineRule="auto"/>
              <w:rPr>
                <w:rFonts w:ascii="Arial" w:hAnsi="Arial" w:cs="Arial"/>
                <w:b/>
                <w:i/>
                <w:sz w:val="22"/>
              </w:rPr>
            </w:pPr>
            <w:r w:rsidRPr="00A05BE9">
              <w:rPr>
                <w:rFonts w:ascii="Arial" w:hAnsi="Arial" w:cs="Arial"/>
                <w:b/>
                <w:i/>
                <w:sz w:val="22"/>
              </w:rPr>
              <w:t>6.1</w:t>
            </w:r>
          </w:p>
        </w:tc>
        <w:tc>
          <w:tcPr>
            <w:tcW w:w="7887" w:type="dxa"/>
            <w:tcBorders>
              <w:top w:val="nil"/>
              <w:left w:val="nil"/>
              <w:bottom w:val="nil"/>
              <w:right w:val="nil"/>
            </w:tcBorders>
          </w:tcPr>
          <w:p w14:paraId="0DA45185" w14:textId="43A3933B" w:rsidR="004C634A" w:rsidRPr="00A05BE9" w:rsidRDefault="00C05038" w:rsidP="000B570F">
            <w:pPr>
              <w:spacing w:line="360" w:lineRule="auto"/>
              <w:rPr>
                <w:rFonts w:ascii="Arial" w:hAnsi="Arial" w:cs="Arial"/>
                <w:b/>
                <w:i/>
                <w:sz w:val="22"/>
                <w:u w:val="single"/>
              </w:rPr>
            </w:pPr>
            <w:r w:rsidRPr="00A05BE9">
              <w:rPr>
                <w:rFonts w:ascii="Arial" w:hAnsi="Arial" w:cs="Arial"/>
                <w:b/>
                <w:i/>
                <w:sz w:val="22"/>
                <w:u w:val="single"/>
              </w:rPr>
              <w:t>Stawende Dokumentasie:</w:t>
            </w:r>
          </w:p>
        </w:tc>
      </w:tr>
      <w:tr w:rsidR="004C634A" w:rsidRPr="00A05BE9" w14:paraId="4098702F" w14:textId="77777777" w:rsidTr="00C05038">
        <w:tc>
          <w:tcPr>
            <w:tcW w:w="1129" w:type="dxa"/>
            <w:tcBorders>
              <w:top w:val="nil"/>
              <w:left w:val="nil"/>
              <w:bottom w:val="nil"/>
              <w:right w:val="nil"/>
            </w:tcBorders>
          </w:tcPr>
          <w:p w14:paraId="41FE9BF4" w14:textId="6278E0E5"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5FB1BC7A" w14:textId="77777777" w:rsidR="004C634A" w:rsidRPr="00A05BE9" w:rsidRDefault="004C634A" w:rsidP="000B570F">
            <w:pPr>
              <w:spacing w:line="360" w:lineRule="auto"/>
              <w:rPr>
                <w:rFonts w:ascii="Arial" w:hAnsi="Arial" w:cs="Arial"/>
                <w:sz w:val="22"/>
              </w:rPr>
            </w:pPr>
          </w:p>
        </w:tc>
      </w:tr>
      <w:tr w:rsidR="004C634A" w:rsidRPr="00A05BE9" w14:paraId="400EDFE0" w14:textId="77777777" w:rsidTr="00C05038">
        <w:tc>
          <w:tcPr>
            <w:tcW w:w="1129" w:type="dxa"/>
            <w:tcBorders>
              <w:top w:val="nil"/>
              <w:left w:val="nil"/>
              <w:bottom w:val="nil"/>
              <w:right w:val="nil"/>
            </w:tcBorders>
          </w:tcPr>
          <w:p w14:paraId="33148913" w14:textId="7C56D7A3" w:rsidR="004C634A" w:rsidRPr="00A05BE9" w:rsidRDefault="00C05038" w:rsidP="000B570F">
            <w:pPr>
              <w:spacing w:line="360" w:lineRule="auto"/>
              <w:rPr>
                <w:rFonts w:ascii="Arial" w:hAnsi="Arial" w:cs="Arial"/>
                <w:sz w:val="22"/>
              </w:rPr>
            </w:pPr>
            <w:r w:rsidRPr="00A05BE9">
              <w:rPr>
                <w:rFonts w:ascii="Arial" w:hAnsi="Arial" w:cs="Arial"/>
                <w:sz w:val="22"/>
              </w:rPr>
              <w:t>6.1.1</w:t>
            </w:r>
          </w:p>
        </w:tc>
        <w:tc>
          <w:tcPr>
            <w:tcW w:w="7887" w:type="dxa"/>
            <w:tcBorders>
              <w:top w:val="nil"/>
              <w:left w:val="nil"/>
              <w:bottom w:val="nil"/>
              <w:right w:val="nil"/>
            </w:tcBorders>
          </w:tcPr>
          <w:p w14:paraId="35DB7B1D" w14:textId="7F918D6C" w:rsidR="004C634A" w:rsidRPr="00A05BE9" w:rsidRDefault="006546C9" w:rsidP="000B570F">
            <w:pPr>
              <w:spacing w:line="360" w:lineRule="auto"/>
              <w:rPr>
                <w:rFonts w:ascii="Arial" w:hAnsi="Arial" w:cs="Arial"/>
                <w:sz w:val="22"/>
              </w:rPr>
            </w:pPr>
            <w:r w:rsidRPr="00A05BE9">
              <w:rPr>
                <w:rFonts w:ascii="Arial" w:hAnsi="Arial" w:cs="Arial"/>
                <w:sz w:val="22"/>
              </w:rPr>
              <w:t>Alle eise moet van oorspronklike stawende dokumentasie vergesel word met verwysing spesifiek na ritmagtigings en kwitansies. Afskrifte van uitnodigings en/of agendas is toelaatbaar.</w:t>
            </w:r>
          </w:p>
        </w:tc>
      </w:tr>
      <w:tr w:rsidR="006546C9" w:rsidRPr="00A05BE9" w14:paraId="13F28022" w14:textId="77777777" w:rsidTr="00C05038">
        <w:tc>
          <w:tcPr>
            <w:tcW w:w="1129" w:type="dxa"/>
            <w:tcBorders>
              <w:top w:val="nil"/>
              <w:left w:val="nil"/>
              <w:bottom w:val="nil"/>
              <w:right w:val="nil"/>
            </w:tcBorders>
          </w:tcPr>
          <w:p w14:paraId="76E5BBD3"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66638BAE" w14:textId="77777777" w:rsidR="006546C9" w:rsidRPr="00A05BE9" w:rsidRDefault="006546C9" w:rsidP="000B570F">
            <w:pPr>
              <w:spacing w:line="360" w:lineRule="auto"/>
              <w:rPr>
                <w:rFonts w:ascii="Arial" w:hAnsi="Arial" w:cs="Arial"/>
                <w:sz w:val="22"/>
              </w:rPr>
            </w:pPr>
          </w:p>
        </w:tc>
      </w:tr>
      <w:tr w:rsidR="006546C9" w:rsidRPr="00A05BE9" w14:paraId="650793F7" w14:textId="77777777" w:rsidTr="00C05038">
        <w:tc>
          <w:tcPr>
            <w:tcW w:w="1129" w:type="dxa"/>
            <w:tcBorders>
              <w:top w:val="nil"/>
              <w:left w:val="nil"/>
              <w:bottom w:val="nil"/>
              <w:right w:val="nil"/>
            </w:tcBorders>
          </w:tcPr>
          <w:p w14:paraId="3CEE7632" w14:textId="05D3BDED" w:rsidR="006546C9" w:rsidRPr="00A05BE9" w:rsidRDefault="006546C9" w:rsidP="000B570F">
            <w:pPr>
              <w:spacing w:line="360" w:lineRule="auto"/>
              <w:rPr>
                <w:rFonts w:ascii="Arial" w:hAnsi="Arial" w:cs="Arial"/>
                <w:sz w:val="22"/>
              </w:rPr>
            </w:pPr>
            <w:r w:rsidRPr="00A05BE9">
              <w:rPr>
                <w:rFonts w:ascii="Arial" w:hAnsi="Arial" w:cs="Arial"/>
                <w:sz w:val="22"/>
              </w:rPr>
              <w:t>6.1.2</w:t>
            </w:r>
          </w:p>
        </w:tc>
        <w:tc>
          <w:tcPr>
            <w:tcW w:w="7887" w:type="dxa"/>
            <w:tcBorders>
              <w:top w:val="nil"/>
              <w:left w:val="nil"/>
              <w:bottom w:val="nil"/>
              <w:right w:val="nil"/>
            </w:tcBorders>
          </w:tcPr>
          <w:p w14:paraId="23393734" w14:textId="6CDC3EED" w:rsidR="006546C9" w:rsidRPr="0079601C" w:rsidRDefault="0079601C" w:rsidP="005A799D">
            <w:pPr>
              <w:spacing w:line="360" w:lineRule="auto"/>
              <w:rPr>
                <w:rFonts w:ascii="Arial" w:hAnsi="Arial" w:cs="Arial"/>
                <w:color w:val="FF0000"/>
                <w:sz w:val="22"/>
              </w:rPr>
            </w:pPr>
            <w:r w:rsidRPr="005A799D">
              <w:rPr>
                <w:rFonts w:ascii="Arial" w:hAnsi="Arial" w:cs="Arial"/>
                <w:sz w:val="22"/>
              </w:rPr>
              <w:t xml:space="preserve">Bewys van bywoning </w:t>
            </w:r>
            <w:r w:rsidR="00E56CE2" w:rsidRPr="005A799D">
              <w:rPr>
                <w:rFonts w:ascii="Arial" w:hAnsi="Arial" w:cs="Arial"/>
                <w:sz w:val="22"/>
              </w:rPr>
              <w:t xml:space="preserve">van vergaderings/opleiding ens moet </w:t>
            </w:r>
            <w:r w:rsidRPr="005A799D">
              <w:rPr>
                <w:rFonts w:ascii="Arial" w:hAnsi="Arial" w:cs="Arial"/>
                <w:sz w:val="22"/>
              </w:rPr>
              <w:t xml:space="preserve">binne 7 dae vanaf bywoning by die registrasiekantoor ingedien word. </w:t>
            </w:r>
            <w:r w:rsidR="006546C9" w:rsidRPr="00A05BE9">
              <w:rPr>
                <w:rFonts w:ascii="Arial" w:hAnsi="Arial" w:cs="Arial"/>
                <w:sz w:val="22"/>
              </w:rPr>
              <w:t>By nie-nakoming van so ‘n versoek behou die Munisipaliteit die reg voor om alle reis en verblyf koste met die volgende betaling van salarisse te verhaal</w:t>
            </w:r>
            <w:r w:rsidR="00E56CE2">
              <w:rPr>
                <w:rFonts w:ascii="Arial" w:hAnsi="Arial" w:cs="Arial"/>
                <w:sz w:val="22"/>
              </w:rPr>
              <w:t xml:space="preserve">, </w:t>
            </w:r>
            <w:r w:rsidR="00E56CE2" w:rsidRPr="005A799D">
              <w:rPr>
                <w:rFonts w:ascii="Arial" w:hAnsi="Arial" w:cs="Arial"/>
                <w:sz w:val="22"/>
              </w:rPr>
              <w:t>nadat die Munisipale Bestuurder die nodige ondersoek gelas het</w:t>
            </w:r>
            <w:r w:rsidR="006546C9" w:rsidRPr="005A799D">
              <w:rPr>
                <w:rFonts w:ascii="Arial" w:hAnsi="Arial" w:cs="Arial"/>
                <w:sz w:val="22"/>
              </w:rPr>
              <w:t>.</w:t>
            </w:r>
            <w:r w:rsidRPr="005A799D">
              <w:rPr>
                <w:rFonts w:ascii="Arial" w:hAnsi="Arial" w:cs="Arial"/>
                <w:sz w:val="22"/>
              </w:rPr>
              <w:t xml:space="preserve"> Die indiening van bewys van bywoning is verpligtend op alle personeel en Raadslede.</w:t>
            </w:r>
            <w:r w:rsidR="00E56CE2" w:rsidRPr="005A799D">
              <w:rPr>
                <w:rFonts w:ascii="Arial" w:hAnsi="Arial" w:cs="Arial"/>
                <w:sz w:val="22"/>
              </w:rPr>
              <w:t xml:space="preserve"> </w:t>
            </w:r>
          </w:p>
        </w:tc>
      </w:tr>
      <w:tr w:rsidR="004C634A" w:rsidRPr="00A05BE9" w14:paraId="7FE7E0BF" w14:textId="77777777" w:rsidTr="00C05038">
        <w:tc>
          <w:tcPr>
            <w:tcW w:w="1129" w:type="dxa"/>
            <w:tcBorders>
              <w:top w:val="nil"/>
              <w:left w:val="nil"/>
              <w:bottom w:val="nil"/>
              <w:right w:val="nil"/>
            </w:tcBorders>
          </w:tcPr>
          <w:p w14:paraId="36B45E6C"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40971AB1" w14:textId="77777777" w:rsidR="004C634A" w:rsidRPr="00A05BE9" w:rsidRDefault="004C634A" w:rsidP="000B570F">
            <w:pPr>
              <w:spacing w:line="360" w:lineRule="auto"/>
              <w:rPr>
                <w:rFonts w:ascii="Arial" w:hAnsi="Arial" w:cs="Arial"/>
                <w:sz w:val="22"/>
              </w:rPr>
            </w:pPr>
          </w:p>
        </w:tc>
      </w:tr>
      <w:tr w:rsidR="004C634A" w:rsidRPr="00A05BE9" w14:paraId="58B06DCA" w14:textId="77777777" w:rsidTr="00C05038">
        <w:tc>
          <w:tcPr>
            <w:tcW w:w="1129" w:type="dxa"/>
            <w:tcBorders>
              <w:top w:val="nil"/>
              <w:left w:val="nil"/>
              <w:bottom w:val="nil"/>
              <w:right w:val="nil"/>
            </w:tcBorders>
          </w:tcPr>
          <w:p w14:paraId="7DA60787" w14:textId="1357D690" w:rsidR="004C634A" w:rsidRPr="00A05BE9" w:rsidRDefault="00C05038" w:rsidP="000B570F">
            <w:pPr>
              <w:spacing w:line="360" w:lineRule="auto"/>
              <w:rPr>
                <w:rFonts w:ascii="Arial" w:hAnsi="Arial" w:cs="Arial"/>
                <w:b/>
                <w:i/>
                <w:sz w:val="22"/>
              </w:rPr>
            </w:pPr>
            <w:r w:rsidRPr="00A05BE9">
              <w:rPr>
                <w:rFonts w:ascii="Arial" w:hAnsi="Arial" w:cs="Arial"/>
                <w:b/>
                <w:i/>
                <w:sz w:val="22"/>
              </w:rPr>
              <w:t>6.2</w:t>
            </w:r>
          </w:p>
        </w:tc>
        <w:tc>
          <w:tcPr>
            <w:tcW w:w="7887" w:type="dxa"/>
            <w:tcBorders>
              <w:top w:val="nil"/>
              <w:left w:val="nil"/>
              <w:bottom w:val="nil"/>
              <w:right w:val="nil"/>
            </w:tcBorders>
          </w:tcPr>
          <w:p w14:paraId="657BC7E4" w14:textId="160BBE92" w:rsidR="004C634A" w:rsidRPr="00A05BE9" w:rsidRDefault="00C05038" w:rsidP="000B570F">
            <w:pPr>
              <w:spacing w:line="360" w:lineRule="auto"/>
              <w:rPr>
                <w:rFonts w:ascii="Arial" w:hAnsi="Arial" w:cs="Arial"/>
                <w:b/>
                <w:i/>
                <w:sz w:val="22"/>
                <w:u w:val="single"/>
              </w:rPr>
            </w:pPr>
            <w:r w:rsidRPr="00A05BE9">
              <w:rPr>
                <w:rFonts w:ascii="Arial" w:hAnsi="Arial" w:cs="Arial"/>
                <w:b/>
                <w:i/>
                <w:sz w:val="22"/>
                <w:u w:val="single"/>
              </w:rPr>
              <w:t>Magtiging vir Bywoon van Vergaderings, Kursusse, Konferensie, etc:</w:t>
            </w:r>
          </w:p>
        </w:tc>
      </w:tr>
      <w:tr w:rsidR="004C634A" w:rsidRPr="00A05BE9" w14:paraId="2BA35374" w14:textId="77777777" w:rsidTr="005A799D">
        <w:tc>
          <w:tcPr>
            <w:tcW w:w="1129" w:type="dxa"/>
            <w:tcBorders>
              <w:top w:val="nil"/>
              <w:left w:val="nil"/>
              <w:bottom w:val="nil"/>
              <w:right w:val="nil"/>
            </w:tcBorders>
          </w:tcPr>
          <w:p w14:paraId="0370B0CF"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153BA12F" w14:textId="77777777" w:rsidR="004C634A" w:rsidRPr="00A05BE9" w:rsidRDefault="004C634A" w:rsidP="000B570F">
            <w:pPr>
              <w:spacing w:line="360" w:lineRule="auto"/>
              <w:rPr>
                <w:rFonts w:ascii="Arial" w:hAnsi="Arial" w:cs="Arial"/>
                <w:sz w:val="22"/>
              </w:rPr>
            </w:pPr>
          </w:p>
        </w:tc>
      </w:tr>
      <w:tr w:rsidR="004C634A" w:rsidRPr="00A05BE9" w14:paraId="04327E0A" w14:textId="77777777" w:rsidTr="005A799D">
        <w:tc>
          <w:tcPr>
            <w:tcW w:w="1129" w:type="dxa"/>
            <w:tcBorders>
              <w:top w:val="nil"/>
              <w:left w:val="nil"/>
              <w:bottom w:val="nil"/>
              <w:right w:val="nil"/>
            </w:tcBorders>
          </w:tcPr>
          <w:p w14:paraId="33C558A4" w14:textId="3BABD967" w:rsidR="004C634A" w:rsidRPr="00A05BE9" w:rsidRDefault="00C05038" w:rsidP="000B570F">
            <w:pPr>
              <w:spacing w:line="360" w:lineRule="auto"/>
              <w:rPr>
                <w:rFonts w:ascii="Arial" w:hAnsi="Arial" w:cs="Arial"/>
                <w:sz w:val="22"/>
              </w:rPr>
            </w:pPr>
            <w:r w:rsidRPr="00A05BE9">
              <w:rPr>
                <w:rFonts w:ascii="Arial" w:hAnsi="Arial" w:cs="Arial"/>
                <w:sz w:val="22"/>
              </w:rPr>
              <w:t>6.2.1</w:t>
            </w:r>
          </w:p>
        </w:tc>
        <w:tc>
          <w:tcPr>
            <w:tcW w:w="7887" w:type="dxa"/>
            <w:tcBorders>
              <w:top w:val="nil"/>
              <w:left w:val="nil"/>
              <w:bottom w:val="nil"/>
              <w:right w:val="nil"/>
            </w:tcBorders>
          </w:tcPr>
          <w:p w14:paraId="34E65AB4" w14:textId="15B98EDF" w:rsidR="003E335C" w:rsidRPr="003E335C" w:rsidRDefault="003E335C" w:rsidP="005A799D">
            <w:pPr>
              <w:spacing w:line="360" w:lineRule="auto"/>
              <w:rPr>
                <w:rFonts w:ascii="Arial" w:hAnsi="Arial" w:cs="Arial"/>
                <w:strike/>
                <w:color w:val="FF0000"/>
                <w:sz w:val="22"/>
              </w:rPr>
            </w:pPr>
            <w:r w:rsidRPr="005A799D">
              <w:rPr>
                <w:rFonts w:ascii="Arial" w:hAnsi="Arial" w:cs="Arial"/>
                <w:sz w:val="22"/>
              </w:rPr>
              <w:t>Die Munisipale Bestuurder en Departementshoofde verskaf magtiging vir werknemers van die Munisipaliteit vir die bywoning van Raadsverwante aktiwiteite.</w:t>
            </w:r>
          </w:p>
        </w:tc>
      </w:tr>
      <w:tr w:rsidR="005A799D" w:rsidRPr="00A05BE9" w14:paraId="5E9EB47B" w14:textId="77777777" w:rsidTr="005A799D">
        <w:tc>
          <w:tcPr>
            <w:tcW w:w="1129" w:type="dxa"/>
            <w:tcBorders>
              <w:top w:val="nil"/>
              <w:left w:val="nil"/>
              <w:bottom w:val="nil"/>
              <w:right w:val="nil"/>
            </w:tcBorders>
          </w:tcPr>
          <w:p w14:paraId="27140C1B" w14:textId="77777777" w:rsidR="005A799D" w:rsidRPr="00A05BE9" w:rsidRDefault="005A799D" w:rsidP="000B570F">
            <w:pPr>
              <w:spacing w:line="360" w:lineRule="auto"/>
              <w:rPr>
                <w:rFonts w:ascii="Arial" w:hAnsi="Arial" w:cs="Arial"/>
                <w:sz w:val="22"/>
              </w:rPr>
            </w:pPr>
          </w:p>
        </w:tc>
        <w:tc>
          <w:tcPr>
            <w:tcW w:w="7887" w:type="dxa"/>
            <w:tcBorders>
              <w:top w:val="nil"/>
              <w:left w:val="nil"/>
              <w:bottom w:val="nil"/>
              <w:right w:val="nil"/>
            </w:tcBorders>
          </w:tcPr>
          <w:p w14:paraId="47212BEB" w14:textId="77777777" w:rsidR="005A799D" w:rsidRPr="005A799D" w:rsidRDefault="005A799D" w:rsidP="005A799D">
            <w:pPr>
              <w:spacing w:line="360" w:lineRule="auto"/>
              <w:rPr>
                <w:rFonts w:ascii="Arial" w:hAnsi="Arial" w:cs="Arial"/>
                <w:sz w:val="22"/>
              </w:rPr>
            </w:pPr>
          </w:p>
        </w:tc>
      </w:tr>
      <w:tr w:rsidR="003E335C" w:rsidRPr="00A05BE9" w14:paraId="303EF377" w14:textId="77777777" w:rsidTr="005A799D">
        <w:tc>
          <w:tcPr>
            <w:tcW w:w="1129" w:type="dxa"/>
            <w:tcBorders>
              <w:top w:val="nil"/>
              <w:left w:val="nil"/>
              <w:bottom w:val="nil"/>
              <w:right w:val="nil"/>
            </w:tcBorders>
          </w:tcPr>
          <w:p w14:paraId="6D17C0DA" w14:textId="4AE1705C" w:rsidR="003E335C" w:rsidRPr="00A05BE9" w:rsidRDefault="003E335C" w:rsidP="000B570F">
            <w:pPr>
              <w:spacing w:line="360" w:lineRule="auto"/>
              <w:rPr>
                <w:rFonts w:ascii="Arial" w:hAnsi="Arial" w:cs="Arial"/>
                <w:sz w:val="22"/>
              </w:rPr>
            </w:pPr>
            <w:r>
              <w:rPr>
                <w:rFonts w:ascii="Arial" w:hAnsi="Arial" w:cs="Arial"/>
                <w:sz w:val="22"/>
              </w:rPr>
              <w:t>6.2.2</w:t>
            </w:r>
          </w:p>
        </w:tc>
        <w:tc>
          <w:tcPr>
            <w:tcW w:w="7887" w:type="dxa"/>
            <w:tcBorders>
              <w:top w:val="nil"/>
              <w:left w:val="nil"/>
              <w:bottom w:val="nil"/>
              <w:right w:val="nil"/>
            </w:tcBorders>
          </w:tcPr>
          <w:p w14:paraId="434E5C7D" w14:textId="4F945B68" w:rsidR="003E335C" w:rsidRPr="005A799D" w:rsidRDefault="003E335C" w:rsidP="005A799D">
            <w:pPr>
              <w:spacing w:line="360" w:lineRule="auto"/>
              <w:rPr>
                <w:rFonts w:ascii="Arial" w:hAnsi="Arial" w:cs="Arial"/>
                <w:sz w:val="22"/>
              </w:rPr>
            </w:pPr>
            <w:r w:rsidRPr="005A799D">
              <w:rPr>
                <w:rFonts w:ascii="Arial" w:hAnsi="Arial" w:cs="Arial"/>
                <w:sz w:val="22"/>
              </w:rPr>
              <w:t xml:space="preserve">Die </w:t>
            </w:r>
            <w:r w:rsidR="00E8325A" w:rsidRPr="005A799D">
              <w:rPr>
                <w:rFonts w:ascii="Arial" w:hAnsi="Arial" w:cs="Arial"/>
                <w:sz w:val="22"/>
              </w:rPr>
              <w:t>Munisipale Bestuurder</w:t>
            </w:r>
            <w:r w:rsidRPr="005A799D">
              <w:rPr>
                <w:rFonts w:ascii="Arial" w:hAnsi="Arial" w:cs="Arial"/>
                <w:sz w:val="22"/>
              </w:rPr>
              <w:t xml:space="preserve"> verskaf magtiging vir Raadslede vir die bywoning van Raadsverwante aktiwiteite.</w:t>
            </w:r>
          </w:p>
        </w:tc>
      </w:tr>
      <w:tr w:rsidR="005A799D" w:rsidRPr="00A05BE9" w14:paraId="38DDC498" w14:textId="77777777" w:rsidTr="005A799D">
        <w:tc>
          <w:tcPr>
            <w:tcW w:w="1129" w:type="dxa"/>
            <w:tcBorders>
              <w:top w:val="nil"/>
              <w:left w:val="nil"/>
              <w:bottom w:val="nil"/>
              <w:right w:val="nil"/>
            </w:tcBorders>
          </w:tcPr>
          <w:p w14:paraId="66DACDCE" w14:textId="77777777" w:rsidR="005A799D" w:rsidRDefault="005A799D" w:rsidP="000B570F">
            <w:pPr>
              <w:spacing w:line="360" w:lineRule="auto"/>
              <w:rPr>
                <w:rFonts w:ascii="Arial" w:hAnsi="Arial" w:cs="Arial"/>
                <w:sz w:val="22"/>
              </w:rPr>
            </w:pPr>
          </w:p>
        </w:tc>
        <w:tc>
          <w:tcPr>
            <w:tcW w:w="7887" w:type="dxa"/>
            <w:tcBorders>
              <w:top w:val="nil"/>
              <w:left w:val="nil"/>
              <w:bottom w:val="nil"/>
              <w:right w:val="nil"/>
            </w:tcBorders>
          </w:tcPr>
          <w:p w14:paraId="7316483A" w14:textId="77777777" w:rsidR="005A799D" w:rsidRDefault="005A799D" w:rsidP="005A799D">
            <w:pPr>
              <w:spacing w:line="360" w:lineRule="auto"/>
              <w:rPr>
                <w:rFonts w:ascii="Arial" w:hAnsi="Arial" w:cs="Arial"/>
                <w:color w:val="FF0000"/>
                <w:sz w:val="22"/>
              </w:rPr>
            </w:pPr>
          </w:p>
        </w:tc>
      </w:tr>
      <w:tr w:rsidR="003E335C" w:rsidRPr="00A05BE9" w14:paraId="61602472" w14:textId="77777777" w:rsidTr="005A799D">
        <w:tc>
          <w:tcPr>
            <w:tcW w:w="1129" w:type="dxa"/>
            <w:tcBorders>
              <w:top w:val="nil"/>
              <w:left w:val="nil"/>
              <w:bottom w:val="nil"/>
              <w:right w:val="nil"/>
            </w:tcBorders>
          </w:tcPr>
          <w:p w14:paraId="4840B664" w14:textId="712653D7" w:rsidR="003E335C" w:rsidRPr="005A799D" w:rsidRDefault="003E335C" w:rsidP="000B570F">
            <w:pPr>
              <w:spacing w:line="360" w:lineRule="auto"/>
              <w:rPr>
                <w:rFonts w:ascii="Arial" w:hAnsi="Arial" w:cs="Arial"/>
                <w:sz w:val="22"/>
              </w:rPr>
            </w:pPr>
            <w:r w:rsidRPr="005A799D">
              <w:rPr>
                <w:rFonts w:ascii="Arial" w:hAnsi="Arial" w:cs="Arial"/>
                <w:sz w:val="22"/>
              </w:rPr>
              <w:lastRenderedPageBreak/>
              <w:t>6.2.3</w:t>
            </w:r>
          </w:p>
        </w:tc>
        <w:tc>
          <w:tcPr>
            <w:tcW w:w="7887" w:type="dxa"/>
            <w:tcBorders>
              <w:top w:val="nil"/>
              <w:left w:val="nil"/>
              <w:bottom w:val="nil"/>
              <w:right w:val="nil"/>
            </w:tcBorders>
          </w:tcPr>
          <w:p w14:paraId="75A1F5D0" w14:textId="3EBF2918" w:rsidR="003E335C" w:rsidRPr="005A799D" w:rsidRDefault="003E335C" w:rsidP="000B570F">
            <w:pPr>
              <w:spacing w:line="360" w:lineRule="auto"/>
              <w:rPr>
                <w:rFonts w:ascii="Arial" w:hAnsi="Arial" w:cs="Arial"/>
                <w:sz w:val="22"/>
              </w:rPr>
            </w:pPr>
            <w:r w:rsidRPr="005A799D">
              <w:rPr>
                <w:rFonts w:ascii="Arial" w:hAnsi="Arial" w:cs="Arial"/>
                <w:sz w:val="22"/>
              </w:rPr>
              <w:t>Die Burgermeester verskaf magtigins aan die Munisipale Bestuurder vir die bywoning van Raadsverwante aktiwiteite.</w:t>
            </w:r>
          </w:p>
        </w:tc>
      </w:tr>
      <w:tr w:rsidR="004C634A" w:rsidRPr="00A05BE9" w14:paraId="3A42DA4A" w14:textId="77777777" w:rsidTr="00C05038">
        <w:tc>
          <w:tcPr>
            <w:tcW w:w="1129" w:type="dxa"/>
            <w:tcBorders>
              <w:top w:val="nil"/>
              <w:left w:val="nil"/>
              <w:bottom w:val="nil"/>
              <w:right w:val="nil"/>
            </w:tcBorders>
          </w:tcPr>
          <w:p w14:paraId="201A0686"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217901B2" w14:textId="77777777" w:rsidR="004C634A" w:rsidRPr="00A05BE9" w:rsidRDefault="004C634A" w:rsidP="000B570F">
            <w:pPr>
              <w:spacing w:line="360" w:lineRule="auto"/>
              <w:rPr>
                <w:rFonts w:ascii="Arial" w:hAnsi="Arial" w:cs="Arial"/>
                <w:sz w:val="22"/>
              </w:rPr>
            </w:pPr>
          </w:p>
        </w:tc>
      </w:tr>
      <w:tr w:rsidR="004C634A" w:rsidRPr="00A05BE9" w14:paraId="34E0EC2E" w14:textId="77777777" w:rsidTr="00C05038">
        <w:tc>
          <w:tcPr>
            <w:tcW w:w="1129" w:type="dxa"/>
            <w:tcBorders>
              <w:top w:val="nil"/>
              <w:left w:val="nil"/>
              <w:bottom w:val="nil"/>
              <w:right w:val="nil"/>
            </w:tcBorders>
          </w:tcPr>
          <w:p w14:paraId="31BD0D72" w14:textId="148CCA28" w:rsidR="004C634A" w:rsidRPr="00A05BE9" w:rsidRDefault="00C05038" w:rsidP="000B570F">
            <w:pPr>
              <w:spacing w:line="360" w:lineRule="auto"/>
              <w:rPr>
                <w:rFonts w:ascii="Arial" w:hAnsi="Arial" w:cs="Arial"/>
                <w:b/>
                <w:i/>
                <w:sz w:val="22"/>
              </w:rPr>
            </w:pPr>
            <w:r w:rsidRPr="00A05BE9">
              <w:rPr>
                <w:rFonts w:ascii="Arial" w:hAnsi="Arial" w:cs="Arial"/>
                <w:b/>
                <w:i/>
                <w:sz w:val="22"/>
              </w:rPr>
              <w:t>6.3</w:t>
            </w:r>
          </w:p>
        </w:tc>
        <w:tc>
          <w:tcPr>
            <w:tcW w:w="7887" w:type="dxa"/>
            <w:tcBorders>
              <w:top w:val="nil"/>
              <w:left w:val="nil"/>
              <w:bottom w:val="nil"/>
              <w:right w:val="nil"/>
            </w:tcBorders>
          </w:tcPr>
          <w:p w14:paraId="3CB9899C" w14:textId="60BC5D43" w:rsidR="004C634A" w:rsidRPr="00A05BE9" w:rsidRDefault="003E335C" w:rsidP="005A799D">
            <w:pPr>
              <w:spacing w:line="360" w:lineRule="auto"/>
              <w:rPr>
                <w:rFonts w:ascii="Arial" w:hAnsi="Arial" w:cs="Arial"/>
                <w:b/>
                <w:i/>
                <w:sz w:val="22"/>
                <w:u w:val="single"/>
              </w:rPr>
            </w:pPr>
            <w:r w:rsidRPr="005A799D">
              <w:rPr>
                <w:rFonts w:ascii="Arial" w:hAnsi="Arial" w:cs="Arial"/>
                <w:b/>
                <w:i/>
                <w:sz w:val="22"/>
                <w:u w:val="single"/>
              </w:rPr>
              <w:t>Aanvullende fondse by gebruik van poelvoertuie</w:t>
            </w:r>
            <w:r w:rsidR="005A799D" w:rsidRPr="005A799D">
              <w:rPr>
                <w:rFonts w:ascii="Arial" w:hAnsi="Arial" w:cs="Arial"/>
                <w:b/>
                <w:i/>
                <w:sz w:val="22"/>
                <w:u w:val="single"/>
              </w:rPr>
              <w:t>:</w:t>
            </w:r>
          </w:p>
        </w:tc>
      </w:tr>
      <w:tr w:rsidR="004C634A" w:rsidRPr="00A05BE9" w14:paraId="0447476D" w14:textId="77777777" w:rsidTr="00C05038">
        <w:tc>
          <w:tcPr>
            <w:tcW w:w="1129" w:type="dxa"/>
            <w:tcBorders>
              <w:top w:val="nil"/>
              <w:left w:val="nil"/>
              <w:bottom w:val="nil"/>
              <w:right w:val="nil"/>
            </w:tcBorders>
          </w:tcPr>
          <w:p w14:paraId="1040BCD9"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1E999073" w14:textId="77777777" w:rsidR="004C634A" w:rsidRPr="00A05BE9" w:rsidRDefault="004C634A" w:rsidP="000B570F">
            <w:pPr>
              <w:spacing w:line="360" w:lineRule="auto"/>
              <w:rPr>
                <w:rFonts w:ascii="Arial" w:hAnsi="Arial" w:cs="Arial"/>
                <w:sz w:val="22"/>
              </w:rPr>
            </w:pPr>
          </w:p>
        </w:tc>
      </w:tr>
      <w:tr w:rsidR="004C634A" w:rsidRPr="00A05BE9" w14:paraId="2B0D65F9" w14:textId="77777777" w:rsidTr="00C05038">
        <w:tc>
          <w:tcPr>
            <w:tcW w:w="1129" w:type="dxa"/>
            <w:tcBorders>
              <w:top w:val="nil"/>
              <w:left w:val="nil"/>
              <w:bottom w:val="nil"/>
              <w:right w:val="nil"/>
            </w:tcBorders>
          </w:tcPr>
          <w:p w14:paraId="3D8BC430" w14:textId="4FC66108" w:rsidR="004C634A" w:rsidRPr="00A05BE9" w:rsidRDefault="00C05038" w:rsidP="000B570F">
            <w:pPr>
              <w:spacing w:line="360" w:lineRule="auto"/>
              <w:rPr>
                <w:rFonts w:ascii="Arial" w:hAnsi="Arial" w:cs="Arial"/>
                <w:sz w:val="22"/>
              </w:rPr>
            </w:pPr>
            <w:r w:rsidRPr="00A05BE9">
              <w:rPr>
                <w:rFonts w:ascii="Arial" w:hAnsi="Arial" w:cs="Arial"/>
                <w:sz w:val="22"/>
              </w:rPr>
              <w:t>6.3.1</w:t>
            </w:r>
          </w:p>
        </w:tc>
        <w:tc>
          <w:tcPr>
            <w:tcW w:w="7887" w:type="dxa"/>
            <w:tcBorders>
              <w:top w:val="nil"/>
              <w:left w:val="nil"/>
              <w:bottom w:val="nil"/>
              <w:right w:val="nil"/>
            </w:tcBorders>
          </w:tcPr>
          <w:p w14:paraId="35F249FE" w14:textId="3E035443" w:rsidR="004C634A" w:rsidRPr="00A05BE9" w:rsidRDefault="006546C9" w:rsidP="000B570F">
            <w:pPr>
              <w:spacing w:line="360" w:lineRule="auto"/>
              <w:rPr>
                <w:rFonts w:ascii="Arial" w:hAnsi="Arial" w:cs="Arial"/>
                <w:sz w:val="22"/>
              </w:rPr>
            </w:pPr>
            <w:r w:rsidRPr="00A05BE9">
              <w:rPr>
                <w:rFonts w:ascii="Arial" w:hAnsi="Arial" w:cs="Arial"/>
                <w:sz w:val="22"/>
              </w:rPr>
              <w:t>Geen voorskotte is betaalbaar met betrekking tot reis- en verblyf eise nie</w:t>
            </w:r>
            <w:r w:rsidR="00532534">
              <w:rPr>
                <w:rFonts w:ascii="Arial" w:hAnsi="Arial" w:cs="Arial"/>
                <w:sz w:val="22"/>
              </w:rPr>
              <w:t>.</w:t>
            </w:r>
          </w:p>
        </w:tc>
      </w:tr>
      <w:tr w:rsidR="00532534" w:rsidRPr="00A05BE9" w14:paraId="7B3B018A" w14:textId="77777777" w:rsidTr="00C05038">
        <w:tc>
          <w:tcPr>
            <w:tcW w:w="1129" w:type="dxa"/>
            <w:tcBorders>
              <w:top w:val="nil"/>
              <w:left w:val="nil"/>
              <w:bottom w:val="nil"/>
              <w:right w:val="nil"/>
            </w:tcBorders>
          </w:tcPr>
          <w:p w14:paraId="0520282F" w14:textId="77777777" w:rsidR="00532534" w:rsidRPr="00A05BE9" w:rsidRDefault="00532534" w:rsidP="000B570F">
            <w:pPr>
              <w:spacing w:line="360" w:lineRule="auto"/>
              <w:rPr>
                <w:rFonts w:ascii="Arial" w:hAnsi="Arial" w:cs="Arial"/>
                <w:sz w:val="22"/>
              </w:rPr>
            </w:pPr>
          </w:p>
        </w:tc>
        <w:tc>
          <w:tcPr>
            <w:tcW w:w="7887" w:type="dxa"/>
            <w:tcBorders>
              <w:top w:val="nil"/>
              <w:left w:val="nil"/>
              <w:bottom w:val="nil"/>
              <w:right w:val="nil"/>
            </w:tcBorders>
          </w:tcPr>
          <w:p w14:paraId="3DB2462D" w14:textId="77777777" w:rsidR="00532534" w:rsidRPr="00A05BE9" w:rsidRDefault="00532534" w:rsidP="000B570F">
            <w:pPr>
              <w:spacing w:line="360" w:lineRule="auto"/>
              <w:rPr>
                <w:rFonts w:ascii="Arial" w:hAnsi="Arial" w:cs="Arial"/>
                <w:sz w:val="22"/>
              </w:rPr>
            </w:pPr>
          </w:p>
        </w:tc>
      </w:tr>
      <w:tr w:rsidR="00532534" w:rsidRPr="002E08B6" w14:paraId="2767BB3F" w14:textId="77777777" w:rsidTr="00C05038">
        <w:tc>
          <w:tcPr>
            <w:tcW w:w="1129" w:type="dxa"/>
            <w:tcBorders>
              <w:top w:val="nil"/>
              <w:left w:val="nil"/>
              <w:bottom w:val="nil"/>
              <w:right w:val="nil"/>
            </w:tcBorders>
          </w:tcPr>
          <w:p w14:paraId="683E6DF7" w14:textId="6CC8D624" w:rsidR="00532534" w:rsidRPr="00A05BE9" w:rsidRDefault="00532534" w:rsidP="000B570F">
            <w:pPr>
              <w:spacing w:line="360" w:lineRule="auto"/>
              <w:rPr>
                <w:rFonts w:ascii="Arial" w:hAnsi="Arial" w:cs="Arial"/>
                <w:sz w:val="22"/>
              </w:rPr>
            </w:pPr>
            <w:r>
              <w:rPr>
                <w:rFonts w:ascii="Arial" w:hAnsi="Arial" w:cs="Arial"/>
                <w:sz w:val="22"/>
              </w:rPr>
              <w:t>6.3.2</w:t>
            </w:r>
          </w:p>
        </w:tc>
        <w:tc>
          <w:tcPr>
            <w:tcW w:w="7887" w:type="dxa"/>
            <w:tcBorders>
              <w:top w:val="nil"/>
              <w:left w:val="nil"/>
              <w:bottom w:val="nil"/>
              <w:right w:val="nil"/>
            </w:tcBorders>
          </w:tcPr>
          <w:p w14:paraId="3E0D8302" w14:textId="7B39C4BA" w:rsidR="00532534" w:rsidRPr="002E08B6" w:rsidRDefault="00532534" w:rsidP="000B570F">
            <w:pPr>
              <w:spacing w:line="360" w:lineRule="auto"/>
              <w:rPr>
                <w:rFonts w:ascii="Arial" w:hAnsi="Arial" w:cs="Arial"/>
                <w:sz w:val="22"/>
              </w:rPr>
            </w:pPr>
            <w:r w:rsidRPr="002E08B6">
              <w:rPr>
                <w:rFonts w:ascii="Arial" w:hAnsi="Arial" w:cs="Arial"/>
                <w:sz w:val="22"/>
              </w:rPr>
              <w:t>Indien daar gebruik gemaak word van ‘n poelvoertuig kan ‘</w:t>
            </w:r>
            <w:r w:rsidRPr="005A799D">
              <w:rPr>
                <w:rFonts w:ascii="Arial" w:hAnsi="Arial" w:cs="Arial"/>
                <w:sz w:val="22"/>
              </w:rPr>
              <w:t xml:space="preserve">n </w:t>
            </w:r>
            <w:r w:rsidR="003E335C" w:rsidRPr="005A799D">
              <w:rPr>
                <w:rFonts w:ascii="Arial" w:hAnsi="Arial" w:cs="Arial"/>
                <w:sz w:val="22"/>
              </w:rPr>
              <w:t xml:space="preserve">aanvullende </w:t>
            </w:r>
            <w:r w:rsidRPr="002E08B6">
              <w:rPr>
                <w:rFonts w:ascii="Arial" w:hAnsi="Arial" w:cs="Arial"/>
                <w:sz w:val="22"/>
              </w:rPr>
              <w:t>bedrag</w:t>
            </w:r>
            <w:r w:rsidR="003E335C">
              <w:rPr>
                <w:rFonts w:ascii="Arial" w:hAnsi="Arial" w:cs="Arial"/>
                <w:color w:val="FF0000"/>
                <w:sz w:val="22"/>
              </w:rPr>
              <w:t xml:space="preserve"> </w:t>
            </w:r>
            <w:r w:rsidR="003E335C" w:rsidRPr="005A799D">
              <w:rPr>
                <w:rFonts w:ascii="Arial" w:hAnsi="Arial" w:cs="Arial"/>
                <w:sz w:val="22"/>
              </w:rPr>
              <w:t>beskikbaar gemaak word aan die bestuurder van die voertuig om addisionele petrol te kan ingooi. Die bedrag word beperk</w:t>
            </w:r>
            <w:r w:rsidRPr="002E08B6">
              <w:rPr>
                <w:rFonts w:ascii="Arial" w:hAnsi="Arial" w:cs="Arial"/>
                <w:sz w:val="22"/>
              </w:rPr>
              <w:t xml:space="preserve"> tot ‘n maksimum van R </w:t>
            </w:r>
            <w:r w:rsidR="003E335C" w:rsidRPr="005A799D">
              <w:rPr>
                <w:rFonts w:ascii="Arial" w:hAnsi="Arial" w:cs="Arial"/>
                <w:sz w:val="22"/>
              </w:rPr>
              <w:t>600</w:t>
            </w:r>
            <w:r w:rsidR="003E335C">
              <w:rPr>
                <w:rFonts w:ascii="Arial" w:hAnsi="Arial" w:cs="Arial"/>
                <w:sz w:val="22"/>
              </w:rPr>
              <w:t xml:space="preserve"> </w:t>
            </w:r>
            <w:r w:rsidRPr="002E08B6">
              <w:rPr>
                <w:rFonts w:ascii="Arial" w:hAnsi="Arial" w:cs="Arial"/>
                <w:sz w:val="22"/>
              </w:rPr>
              <w:t>gegee word indien die retoer reis meer as 1000 km is om te verseker dat die werknemer die voertuig kan volmaak vir die retoer reis.  Die werknemer moet op die eers-opvolgende werksdag na terugkeer enige kleingeld, sowel as bewys van petroluitgawe (kwitansie) aan die finansies afdeling terugbesorg.  Indien die werknemer nie aan hierdie vereiste voldoen nie, sal dit by sy/haar salaris verhaal word op die eerste betaaldatum na die reis.</w:t>
            </w:r>
          </w:p>
        </w:tc>
      </w:tr>
      <w:tr w:rsidR="004C634A" w:rsidRPr="00A05BE9" w14:paraId="26F94B8B" w14:textId="77777777" w:rsidTr="00C05038">
        <w:tc>
          <w:tcPr>
            <w:tcW w:w="1129" w:type="dxa"/>
            <w:tcBorders>
              <w:top w:val="nil"/>
              <w:left w:val="nil"/>
              <w:bottom w:val="nil"/>
              <w:right w:val="nil"/>
            </w:tcBorders>
          </w:tcPr>
          <w:p w14:paraId="7BF475A5" w14:textId="77777777" w:rsidR="004C634A" w:rsidRPr="00A05BE9" w:rsidRDefault="004C634A" w:rsidP="000B570F">
            <w:pPr>
              <w:spacing w:line="360" w:lineRule="auto"/>
              <w:rPr>
                <w:rFonts w:ascii="Arial" w:hAnsi="Arial" w:cs="Arial"/>
                <w:sz w:val="22"/>
              </w:rPr>
            </w:pPr>
          </w:p>
        </w:tc>
        <w:tc>
          <w:tcPr>
            <w:tcW w:w="7887" w:type="dxa"/>
            <w:tcBorders>
              <w:top w:val="nil"/>
              <w:left w:val="nil"/>
              <w:bottom w:val="nil"/>
              <w:right w:val="nil"/>
            </w:tcBorders>
          </w:tcPr>
          <w:p w14:paraId="6C5228EF" w14:textId="77777777" w:rsidR="004C634A" w:rsidRPr="00A05BE9" w:rsidRDefault="004C634A" w:rsidP="000B570F">
            <w:pPr>
              <w:spacing w:line="360" w:lineRule="auto"/>
              <w:rPr>
                <w:rFonts w:ascii="Arial" w:hAnsi="Arial" w:cs="Arial"/>
                <w:sz w:val="22"/>
              </w:rPr>
            </w:pPr>
          </w:p>
        </w:tc>
      </w:tr>
      <w:tr w:rsidR="00C05038" w:rsidRPr="00A05BE9" w14:paraId="4EEEE537" w14:textId="77777777" w:rsidTr="00C05038">
        <w:tc>
          <w:tcPr>
            <w:tcW w:w="1129" w:type="dxa"/>
            <w:tcBorders>
              <w:top w:val="nil"/>
              <w:left w:val="nil"/>
              <w:bottom w:val="nil"/>
              <w:right w:val="nil"/>
            </w:tcBorders>
          </w:tcPr>
          <w:p w14:paraId="04C73B75" w14:textId="2CECA86F" w:rsidR="00C05038" w:rsidRPr="00A05BE9" w:rsidRDefault="00C05038" w:rsidP="000B570F">
            <w:pPr>
              <w:spacing w:line="360" w:lineRule="auto"/>
              <w:rPr>
                <w:rFonts w:ascii="Arial" w:hAnsi="Arial" w:cs="Arial"/>
                <w:b/>
                <w:i/>
                <w:sz w:val="22"/>
              </w:rPr>
            </w:pPr>
            <w:r w:rsidRPr="00A05BE9">
              <w:rPr>
                <w:rFonts w:ascii="Arial" w:hAnsi="Arial" w:cs="Arial"/>
                <w:b/>
                <w:i/>
                <w:sz w:val="22"/>
              </w:rPr>
              <w:t>6.4</w:t>
            </w:r>
          </w:p>
        </w:tc>
        <w:tc>
          <w:tcPr>
            <w:tcW w:w="7887" w:type="dxa"/>
            <w:tcBorders>
              <w:top w:val="nil"/>
              <w:left w:val="nil"/>
              <w:bottom w:val="nil"/>
              <w:right w:val="nil"/>
            </w:tcBorders>
          </w:tcPr>
          <w:p w14:paraId="6A40B1B9" w14:textId="12516A10" w:rsidR="00C05038" w:rsidRPr="00A05BE9" w:rsidRDefault="00C05038" w:rsidP="000B570F">
            <w:pPr>
              <w:spacing w:line="360" w:lineRule="auto"/>
              <w:rPr>
                <w:rFonts w:ascii="Arial" w:hAnsi="Arial" w:cs="Arial"/>
                <w:b/>
                <w:i/>
                <w:sz w:val="22"/>
                <w:u w:val="single"/>
              </w:rPr>
            </w:pPr>
            <w:r w:rsidRPr="00A05BE9">
              <w:rPr>
                <w:rFonts w:ascii="Arial" w:hAnsi="Arial" w:cs="Arial"/>
                <w:b/>
                <w:i/>
                <w:sz w:val="22"/>
                <w:u w:val="single"/>
              </w:rPr>
              <w:t>Onderhoude:</w:t>
            </w:r>
          </w:p>
        </w:tc>
      </w:tr>
      <w:tr w:rsidR="00C05038" w:rsidRPr="00A05BE9" w14:paraId="34C238A9" w14:textId="77777777" w:rsidTr="00C05038">
        <w:tc>
          <w:tcPr>
            <w:tcW w:w="1129" w:type="dxa"/>
            <w:tcBorders>
              <w:top w:val="nil"/>
              <w:left w:val="nil"/>
              <w:bottom w:val="nil"/>
              <w:right w:val="nil"/>
            </w:tcBorders>
          </w:tcPr>
          <w:p w14:paraId="1D5699D4" w14:textId="77777777" w:rsidR="00C05038" w:rsidRPr="00A05BE9" w:rsidRDefault="00C05038" w:rsidP="000B570F">
            <w:pPr>
              <w:spacing w:line="360" w:lineRule="auto"/>
              <w:rPr>
                <w:rFonts w:ascii="Arial" w:hAnsi="Arial" w:cs="Arial"/>
                <w:sz w:val="22"/>
              </w:rPr>
            </w:pPr>
          </w:p>
        </w:tc>
        <w:tc>
          <w:tcPr>
            <w:tcW w:w="7887" w:type="dxa"/>
            <w:tcBorders>
              <w:top w:val="nil"/>
              <w:left w:val="nil"/>
              <w:bottom w:val="nil"/>
              <w:right w:val="nil"/>
            </w:tcBorders>
          </w:tcPr>
          <w:p w14:paraId="1E5818F5" w14:textId="77777777" w:rsidR="00C05038" w:rsidRPr="00A05BE9" w:rsidRDefault="00C05038" w:rsidP="000B570F">
            <w:pPr>
              <w:spacing w:line="360" w:lineRule="auto"/>
              <w:rPr>
                <w:rFonts w:ascii="Arial" w:hAnsi="Arial" w:cs="Arial"/>
                <w:sz w:val="22"/>
              </w:rPr>
            </w:pPr>
          </w:p>
        </w:tc>
      </w:tr>
      <w:tr w:rsidR="00C05038" w:rsidRPr="00A05BE9" w14:paraId="273F912F" w14:textId="77777777" w:rsidTr="00C05038">
        <w:tc>
          <w:tcPr>
            <w:tcW w:w="1129" w:type="dxa"/>
            <w:tcBorders>
              <w:top w:val="nil"/>
              <w:left w:val="nil"/>
              <w:bottom w:val="nil"/>
              <w:right w:val="nil"/>
            </w:tcBorders>
          </w:tcPr>
          <w:p w14:paraId="0885BC06" w14:textId="368A0D9D" w:rsidR="00C05038" w:rsidRPr="00A05BE9" w:rsidRDefault="00C05038" w:rsidP="000B570F">
            <w:pPr>
              <w:spacing w:line="360" w:lineRule="auto"/>
              <w:rPr>
                <w:rFonts w:ascii="Arial" w:hAnsi="Arial" w:cs="Arial"/>
                <w:sz w:val="22"/>
              </w:rPr>
            </w:pPr>
            <w:r w:rsidRPr="00A05BE9">
              <w:rPr>
                <w:rFonts w:ascii="Arial" w:hAnsi="Arial" w:cs="Arial"/>
                <w:sz w:val="22"/>
              </w:rPr>
              <w:t>6.4.1</w:t>
            </w:r>
          </w:p>
        </w:tc>
        <w:tc>
          <w:tcPr>
            <w:tcW w:w="7887" w:type="dxa"/>
            <w:tcBorders>
              <w:top w:val="nil"/>
              <w:left w:val="nil"/>
              <w:bottom w:val="nil"/>
              <w:right w:val="nil"/>
            </w:tcBorders>
          </w:tcPr>
          <w:p w14:paraId="0D8AF758" w14:textId="01B711F7" w:rsidR="00C05038" w:rsidRPr="005A799D" w:rsidRDefault="006546C9" w:rsidP="005A799D">
            <w:pPr>
              <w:spacing w:line="360" w:lineRule="auto"/>
              <w:rPr>
                <w:rFonts w:ascii="Arial" w:hAnsi="Arial" w:cs="Arial"/>
                <w:sz w:val="22"/>
              </w:rPr>
            </w:pPr>
            <w:r w:rsidRPr="005A799D">
              <w:rPr>
                <w:rFonts w:ascii="Arial" w:hAnsi="Arial" w:cs="Arial"/>
                <w:sz w:val="22"/>
              </w:rPr>
              <w:t xml:space="preserve">Kandidate genooi vir onderhoude se verblyf sal </w:t>
            </w:r>
            <w:r w:rsidR="004B5FEA" w:rsidRPr="005A799D">
              <w:rPr>
                <w:rFonts w:ascii="Arial" w:hAnsi="Arial" w:cs="Arial"/>
                <w:sz w:val="22"/>
              </w:rPr>
              <w:t xml:space="preserve">gedek word tot ‘n maksimum van R 700 en moet ondersteun word deur ‘n bewys van betaling. Reiskose </w:t>
            </w:r>
            <w:r w:rsidRPr="005A799D">
              <w:rPr>
                <w:rFonts w:ascii="Arial" w:hAnsi="Arial" w:cs="Arial"/>
                <w:sz w:val="22"/>
              </w:rPr>
              <w:t>sal vergoed word teen ‘n standaard tarief van R 2.5 per km</w:t>
            </w:r>
            <w:r w:rsidR="005A799D" w:rsidRPr="005A799D">
              <w:rPr>
                <w:rFonts w:ascii="Arial" w:hAnsi="Arial" w:cs="Arial"/>
                <w:sz w:val="22"/>
              </w:rPr>
              <w:t>,</w:t>
            </w:r>
            <w:r w:rsidR="004B5FEA" w:rsidRPr="005A799D">
              <w:rPr>
                <w:rFonts w:ascii="Arial" w:hAnsi="Arial" w:cs="Arial"/>
                <w:sz w:val="22"/>
              </w:rPr>
              <w:t xml:space="preserve"> tot ‘n maksimum van R2500. </w:t>
            </w:r>
          </w:p>
        </w:tc>
      </w:tr>
      <w:tr w:rsidR="006546C9" w:rsidRPr="00A05BE9" w14:paraId="0A4F3D12" w14:textId="77777777" w:rsidTr="006546C9">
        <w:tc>
          <w:tcPr>
            <w:tcW w:w="1129" w:type="dxa"/>
            <w:tcBorders>
              <w:top w:val="nil"/>
              <w:left w:val="nil"/>
              <w:bottom w:val="nil"/>
              <w:right w:val="nil"/>
            </w:tcBorders>
          </w:tcPr>
          <w:p w14:paraId="1171C72F"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54F3068D" w14:textId="77777777" w:rsidR="006546C9" w:rsidRPr="00A05BE9" w:rsidRDefault="006546C9" w:rsidP="000B570F">
            <w:pPr>
              <w:spacing w:line="360" w:lineRule="auto"/>
              <w:rPr>
                <w:rFonts w:ascii="Arial" w:hAnsi="Arial" w:cs="Arial"/>
                <w:sz w:val="22"/>
              </w:rPr>
            </w:pPr>
          </w:p>
        </w:tc>
      </w:tr>
      <w:tr w:rsidR="006546C9" w:rsidRPr="00A05BE9" w14:paraId="065480D7" w14:textId="77777777" w:rsidTr="006546C9">
        <w:tc>
          <w:tcPr>
            <w:tcW w:w="1129" w:type="dxa"/>
            <w:tcBorders>
              <w:top w:val="nil"/>
              <w:left w:val="nil"/>
              <w:bottom w:val="nil"/>
              <w:right w:val="nil"/>
            </w:tcBorders>
          </w:tcPr>
          <w:p w14:paraId="6A952F0D" w14:textId="7795541A" w:rsidR="006546C9" w:rsidRPr="00A05BE9" w:rsidRDefault="006546C9" w:rsidP="000B570F">
            <w:pPr>
              <w:spacing w:line="360" w:lineRule="auto"/>
              <w:rPr>
                <w:rFonts w:ascii="Arial" w:hAnsi="Arial" w:cs="Arial"/>
                <w:b/>
                <w:sz w:val="22"/>
              </w:rPr>
            </w:pPr>
            <w:r w:rsidRPr="00A05BE9">
              <w:rPr>
                <w:rFonts w:ascii="Arial" w:hAnsi="Arial" w:cs="Arial"/>
                <w:b/>
                <w:sz w:val="22"/>
              </w:rPr>
              <w:t>7.</w:t>
            </w:r>
          </w:p>
        </w:tc>
        <w:tc>
          <w:tcPr>
            <w:tcW w:w="7887" w:type="dxa"/>
            <w:tcBorders>
              <w:top w:val="nil"/>
              <w:left w:val="nil"/>
              <w:bottom w:val="nil"/>
              <w:right w:val="nil"/>
            </w:tcBorders>
          </w:tcPr>
          <w:p w14:paraId="783AE447" w14:textId="1E3DBB02" w:rsidR="006546C9" w:rsidRPr="00A05BE9" w:rsidRDefault="006546C9" w:rsidP="000B570F">
            <w:pPr>
              <w:spacing w:line="360" w:lineRule="auto"/>
              <w:rPr>
                <w:rFonts w:ascii="Arial" w:hAnsi="Arial" w:cs="Arial"/>
                <w:b/>
                <w:sz w:val="22"/>
                <w:u w:val="single"/>
              </w:rPr>
            </w:pPr>
            <w:r w:rsidRPr="00A05BE9">
              <w:rPr>
                <w:rFonts w:ascii="Arial" w:hAnsi="Arial" w:cs="Arial"/>
                <w:b/>
                <w:sz w:val="22"/>
                <w:u w:val="single"/>
              </w:rPr>
              <w:t>ANDER VOORWAARDES</w:t>
            </w:r>
          </w:p>
        </w:tc>
      </w:tr>
      <w:tr w:rsidR="006546C9" w:rsidRPr="00A05BE9" w14:paraId="75C409DE" w14:textId="77777777" w:rsidTr="006546C9">
        <w:tc>
          <w:tcPr>
            <w:tcW w:w="1129" w:type="dxa"/>
            <w:tcBorders>
              <w:top w:val="nil"/>
              <w:left w:val="nil"/>
              <w:bottom w:val="nil"/>
              <w:right w:val="nil"/>
            </w:tcBorders>
          </w:tcPr>
          <w:p w14:paraId="42332D66"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406174A1" w14:textId="77777777" w:rsidR="006546C9" w:rsidRPr="00A05BE9" w:rsidRDefault="006546C9" w:rsidP="000B570F">
            <w:pPr>
              <w:spacing w:line="360" w:lineRule="auto"/>
              <w:rPr>
                <w:rFonts w:ascii="Arial" w:hAnsi="Arial" w:cs="Arial"/>
                <w:sz w:val="22"/>
              </w:rPr>
            </w:pPr>
          </w:p>
        </w:tc>
      </w:tr>
      <w:tr w:rsidR="006546C9" w:rsidRPr="00A05BE9" w14:paraId="17CF1968" w14:textId="77777777" w:rsidTr="006546C9">
        <w:tc>
          <w:tcPr>
            <w:tcW w:w="1129" w:type="dxa"/>
            <w:tcBorders>
              <w:top w:val="nil"/>
              <w:left w:val="nil"/>
              <w:bottom w:val="nil"/>
              <w:right w:val="nil"/>
            </w:tcBorders>
          </w:tcPr>
          <w:p w14:paraId="4590CBD5" w14:textId="182800B8" w:rsidR="006546C9" w:rsidRPr="00A05BE9" w:rsidRDefault="006546C9" w:rsidP="000B570F">
            <w:pPr>
              <w:spacing w:line="360" w:lineRule="auto"/>
              <w:rPr>
                <w:rFonts w:ascii="Arial" w:hAnsi="Arial" w:cs="Arial"/>
                <w:b/>
                <w:i/>
                <w:sz w:val="22"/>
              </w:rPr>
            </w:pPr>
            <w:r w:rsidRPr="00A05BE9">
              <w:rPr>
                <w:rFonts w:ascii="Arial" w:hAnsi="Arial" w:cs="Arial"/>
                <w:b/>
                <w:i/>
                <w:sz w:val="22"/>
              </w:rPr>
              <w:t>7.1</w:t>
            </w:r>
          </w:p>
        </w:tc>
        <w:tc>
          <w:tcPr>
            <w:tcW w:w="7887" w:type="dxa"/>
            <w:tcBorders>
              <w:top w:val="nil"/>
              <w:left w:val="nil"/>
              <w:bottom w:val="nil"/>
              <w:right w:val="nil"/>
            </w:tcBorders>
          </w:tcPr>
          <w:p w14:paraId="5EE87B4D" w14:textId="14F41430" w:rsidR="006546C9" w:rsidRPr="00A05BE9" w:rsidRDefault="006546C9" w:rsidP="000B570F">
            <w:pPr>
              <w:spacing w:line="360" w:lineRule="auto"/>
              <w:rPr>
                <w:rFonts w:ascii="Arial" w:hAnsi="Arial" w:cs="Arial"/>
                <w:b/>
                <w:i/>
                <w:sz w:val="22"/>
                <w:u w:val="single"/>
              </w:rPr>
            </w:pPr>
            <w:r w:rsidRPr="00A05BE9">
              <w:rPr>
                <w:rFonts w:ascii="Arial" w:hAnsi="Arial" w:cs="Arial"/>
                <w:b/>
                <w:i/>
                <w:sz w:val="22"/>
                <w:u w:val="single"/>
              </w:rPr>
              <w:t>SALGA / Ander Organisasies:</w:t>
            </w:r>
          </w:p>
        </w:tc>
      </w:tr>
      <w:tr w:rsidR="006546C9" w:rsidRPr="00A05BE9" w14:paraId="64AE8939" w14:textId="77777777" w:rsidTr="006546C9">
        <w:tc>
          <w:tcPr>
            <w:tcW w:w="1129" w:type="dxa"/>
            <w:tcBorders>
              <w:top w:val="nil"/>
              <w:left w:val="nil"/>
              <w:bottom w:val="nil"/>
              <w:right w:val="nil"/>
            </w:tcBorders>
          </w:tcPr>
          <w:p w14:paraId="7796AB94"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6A4142DA" w14:textId="77777777" w:rsidR="006546C9" w:rsidRPr="00A05BE9" w:rsidRDefault="006546C9" w:rsidP="000B570F">
            <w:pPr>
              <w:spacing w:line="360" w:lineRule="auto"/>
              <w:rPr>
                <w:rFonts w:ascii="Arial" w:hAnsi="Arial" w:cs="Arial"/>
                <w:sz w:val="22"/>
              </w:rPr>
            </w:pPr>
          </w:p>
        </w:tc>
      </w:tr>
      <w:tr w:rsidR="006546C9" w:rsidRPr="00A05BE9" w14:paraId="4FA3B79D" w14:textId="77777777" w:rsidTr="006546C9">
        <w:tc>
          <w:tcPr>
            <w:tcW w:w="1129" w:type="dxa"/>
            <w:tcBorders>
              <w:top w:val="nil"/>
              <w:left w:val="nil"/>
              <w:bottom w:val="nil"/>
              <w:right w:val="nil"/>
            </w:tcBorders>
          </w:tcPr>
          <w:p w14:paraId="01CA5A5B" w14:textId="68530106" w:rsidR="006546C9" w:rsidRPr="00A05BE9" w:rsidRDefault="006546C9" w:rsidP="000B570F">
            <w:pPr>
              <w:spacing w:line="360" w:lineRule="auto"/>
              <w:rPr>
                <w:rFonts w:ascii="Arial" w:hAnsi="Arial" w:cs="Arial"/>
                <w:sz w:val="22"/>
              </w:rPr>
            </w:pPr>
            <w:r w:rsidRPr="00A05BE9">
              <w:rPr>
                <w:rFonts w:ascii="Arial" w:hAnsi="Arial" w:cs="Arial"/>
                <w:sz w:val="22"/>
              </w:rPr>
              <w:t>7.1.1</w:t>
            </w:r>
          </w:p>
        </w:tc>
        <w:tc>
          <w:tcPr>
            <w:tcW w:w="7887" w:type="dxa"/>
            <w:tcBorders>
              <w:top w:val="nil"/>
              <w:left w:val="nil"/>
              <w:bottom w:val="nil"/>
              <w:right w:val="nil"/>
            </w:tcBorders>
          </w:tcPr>
          <w:p w14:paraId="4AF90E3B" w14:textId="1678511E" w:rsidR="006546C9" w:rsidRPr="00A05BE9" w:rsidRDefault="006546C9" w:rsidP="000B570F">
            <w:pPr>
              <w:spacing w:line="360" w:lineRule="auto"/>
              <w:rPr>
                <w:rFonts w:ascii="Arial" w:hAnsi="Arial" w:cs="Arial"/>
                <w:sz w:val="22"/>
              </w:rPr>
            </w:pPr>
            <w:r w:rsidRPr="00A05BE9">
              <w:rPr>
                <w:rFonts w:ascii="Arial" w:hAnsi="Arial" w:cs="Arial"/>
                <w:sz w:val="22"/>
              </w:rPr>
              <w:t>In gevalle waar die onkostes deur die stuurder van die uitnodiging betaal word, sal reis- en verblyfkostes</w:t>
            </w:r>
            <w:r w:rsidR="005A1CD9">
              <w:rPr>
                <w:rFonts w:ascii="Arial" w:hAnsi="Arial" w:cs="Arial"/>
                <w:sz w:val="22"/>
              </w:rPr>
              <w:t xml:space="preserve"> </w:t>
            </w:r>
            <w:r w:rsidR="005A1CD9" w:rsidRPr="00512A9C">
              <w:rPr>
                <w:rFonts w:ascii="Arial" w:hAnsi="Arial" w:cs="Arial"/>
                <w:sz w:val="22"/>
              </w:rPr>
              <w:t>of enige ander verwante kostes</w:t>
            </w:r>
            <w:r w:rsidRPr="00512A9C">
              <w:rPr>
                <w:rFonts w:ascii="Arial" w:hAnsi="Arial" w:cs="Arial"/>
                <w:sz w:val="22"/>
              </w:rPr>
              <w:t xml:space="preserve"> </w:t>
            </w:r>
            <w:r w:rsidRPr="00A05BE9">
              <w:rPr>
                <w:rFonts w:ascii="Arial" w:hAnsi="Arial" w:cs="Arial"/>
                <w:sz w:val="22"/>
              </w:rPr>
              <w:t>nie deur die Munisipaliteit betaal word nie.</w:t>
            </w:r>
          </w:p>
        </w:tc>
      </w:tr>
    </w:tbl>
    <w:p w14:paraId="682173FB" w14:textId="77777777" w:rsidR="005A1CD9" w:rsidRDefault="005A1CD9">
      <w:r>
        <w:br w:type="page"/>
      </w:r>
    </w:p>
    <w:tbl>
      <w:tblPr>
        <w:tblStyle w:val="TableGrid"/>
        <w:tblW w:w="0" w:type="auto"/>
        <w:tblLook w:val="04A0" w:firstRow="1" w:lastRow="0" w:firstColumn="1" w:lastColumn="0" w:noHBand="0" w:noVBand="1"/>
      </w:tblPr>
      <w:tblGrid>
        <w:gridCol w:w="1129"/>
        <w:gridCol w:w="7887"/>
      </w:tblGrid>
      <w:tr w:rsidR="006546C9" w:rsidRPr="00A05BE9" w14:paraId="6D4C7FB8" w14:textId="77777777" w:rsidTr="006546C9">
        <w:tc>
          <w:tcPr>
            <w:tcW w:w="1129" w:type="dxa"/>
            <w:tcBorders>
              <w:top w:val="nil"/>
              <w:left w:val="nil"/>
              <w:bottom w:val="nil"/>
              <w:right w:val="nil"/>
            </w:tcBorders>
          </w:tcPr>
          <w:p w14:paraId="6BE45205" w14:textId="20CCB3FB"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312B82FA" w14:textId="77777777" w:rsidR="006546C9" w:rsidRPr="00A05BE9" w:rsidRDefault="006546C9" w:rsidP="000B570F">
            <w:pPr>
              <w:spacing w:line="360" w:lineRule="auto"/>
              <w:rPr>
                <w:rFonts w:ascii="Arial" w:hAnsi="Arial" w:cs="Arial"/>
                <w:sz w:val="22"/>
              </w:rPr>
            </w:pPr>
          </w:p>
        </w:tc>
      </w:tr>
      <w:tr w:rsidR="006546C9" w:rsidRPr="00A05BE9" w14:paraId="20984720" w14:textId="77777777" w:rsidTr="006546C9">
        <w:tc>
          <w:tcPr>
            <w:tcW w:w="1129" w:type="dxa"/>
            <w:tcBorders>
              <w:top w:val="nil"/>
              <w:left w:val="nil"/>
              <w:bottom w:val="nil"/>
              <w:right w:val="nil"/>
            </w:tcBorders>
          </w:tcPr>
          <w:p w14:paraId="18C53B4D" w14:textId="0059E2BB" w:rsidR="006546C9" w:rsidRPr="002E08B6" w:rsidRDefault="006546C9" w:rsidP="000B570F">
            <w:pPr>
              <w:spacing w:line="360" w:lineRule="auto"/>
              <w:rPr>
                <w:rFonts w:ascii="Arial" w:hAnsi="Arial" w:cs="Arial"/>
                <w:b/>
                <w:i/>
                <w:sz w:val="22"/>
              </w:rPr>
            </w:pPr>
            <w:r w:rsidRPr="002E08B6">
              <w:rPr>
                <w:rFonts w:ascii="Arial" w:hAnsi="Arial" w:cs="Arial"/>
                <w:b/>
                <w:i/>
                <w:sz w:val="22"/>
              </w:rPr>
              <w:t>7.2</w:t>
            </w:r>
          </w:p>
        </w:tc>
        <w:tc>
          <w:tcPr>
            <w:tcW w:w="7887" w:type="dxa"/>
            <w:tcBorders>
              <w:top w:val="nil"/>
              <w:left w:val="nil"/>
              <w:bottom w:val="nil"/>
              <w:right w:val="nil"/>
            </w:tcBorders>
          </w:tcPr>
          <w:p w14:paraId="6180ADCC" w14:textId="4DAB8627" w:rsidR="006546C9" w:rsidRPr="002E08B6" w:rsidRDefault="00532534" w:rsidP="000B570F">
            <w:pPr>
              <w:spacing w:line="360" w:lineRule="auto"/>
              <w:rPr>
                <w:rFonts w:ascii="Arial" w:hAnsi="Arial" w:cs="Arial"/>
                <w:b/>
                <w:i/>
                <w:sz w:val="22"/>
                <w:u w:val="single"/>
              </w:rPr>
            </w:pPr>
            <w:r w:rsidRPr="002E08B6">
              <w:rPr>
                <w:rFonts w:ascii="Arial" w:hAnsi="Arial" w:cs="Arial"/>
                <w:b/>
                <w:i/>
                <w:sz w:val="22"/>
                <w:u w:val="single"/>
              </w:rPr>
              <w:t>Bepaling van vertrektyd en nagte uithuisig</w:t>
            </w:r>
            <w:r w:rsidR="006546C9" w:rsidRPr="002E08B6">
              <w:rPr>
                <w:rFonts w:ascii="Arial" w:hAnsi="Arial" w:cs="Arial"/>
                <w:b/>
                <w:i/>
                <w:sz w:val="22"/>
                <w:u w:val="single"/>
              </w:rPr>
              <w:t>:</w:t>
            </w:r>
          </w:p>
        </w:tc>
      </w:tr>
      <w:tr w:rsidR="006546C9" w:rsidRPr="00A05BE9" w14:paraId="71372C78" w14:textId="77777777" w:rsidTr="006546C9">
        <w:tc>
          <w:tcPr>
            <w:tcW w:w="1129" w:type="dxa"/>
            <w:tcBorders>
              <w:top w:val="nil"/>
              <w:left w:val="nil"/>
              <w:bottom w:val="nil"/>
              <w:right w:val="nil"/>
            </w:tcBorders>
          </w:tcPr>
          <w:p w14:paraId="6B8FD95B" w14:textId="77777777" w:rsidR="006546C9" w:rsidRPr="002E08B6" w:rsidRDefault="006546C9" w:rsidP="000B570F">
            <w:pPr>
              <w:spacing w:line="360" w:lineRule="auto"/>
              <w:rPr>
                <w:rFonts w:ascii="Arial" w:hAnsi="Arial" w:cs="Arial"/>
                <w:sz w:val="22"/>
              </w:rPr>
            </w:pPr>
          </w:p>
        </w:tc>
        <w:tc>
          <w:tcPr>
            <w:tcW w:w="7887" w:type="dxa"/>
            <w:tcBorders>
              <w:top w:val="nil"/>
              <w:left w:val="nil"/>
              <w:bottom w:val="nil"/>
              <w:right w:val="nil"/>
            </w:tcBorders>
          </w:tcPr>
          <w:p w14:paraId="08925799" w14:textId="77777777" w:rsidR="006546C9" w:rsidRPr="002E08B6" w:rsidRDefault="006546C9" w:rsidP="000B570F">
            <w:pPr>
              <w:spacing w:line="360" w:lineRule="auto"/>
              <w:rPr>
                <w:rFonts w:ascii="Arial" w:hAnsi="Arial" w:cs="Arial"/>
                <w:sz w:val="22"/>
              </w:rPr>
            </w:pPr>
          </w:p>
        </w:tc>
      </w:tr>
      <w:tr w:rsidR="006546C9" w:rsidRPr="00A05BE9" w14:paraId="009457A8" w14:textId="77777777" w:rsidTr="006546C9">
        <w:tc>
          <w:tcPr>
            <w:tcW w:w="1129" w:type="dxa"/>
            <w:tcBorders>
              <w:top w:val="nil"/>
              <w:left w:val="nil"/>
              <w:bottom w:val="nil"/>
              <w:right w:val="nil"/>
            </w:tcBorders>
          </w:tcPr>
          <w:p w14:paraId="398EB589" w14:textId="365F79E7" w:rsidR="006546C9" w:rsidRPr="002E08B6" w:rsidRDefault="006546C9" w:rsidP="000B570F">
            <w:pPr>
              <w:spacing w:line="360" w:lineRule="auto"/>
              <w:rPr>
                <w:rFonts w:ascii="Arial" w:hAnsi="Arial" w:cs="Arial"/>
                <w:sz w:val="22"/>
              </w:rPr>
            </w:pPr>
            <w:r w:rsidRPr="002E08B6">
              <w:rPr>
                <w:rFonts w:ascii="Arial" w:hAnsi="Arial" w:cs="Arial"/>
                <w:sz w:val="22"/>
              </w:rPr>
              <w:t>7.2.1</w:t>
            </w:r>
          </w:p>
        </w:tc>
        <w:tc>
          <w:tcPr>
            <w:tcW w:w="7887" w:type="dxa"/>
            <w:tcBorders>
              <w:top w:val="nil"/>
              <w:left w:val="nil"/>
              <w:bottom w:val="nil"/>
              <w:right w:val="nil"/>
            </w:tcBorders>
          </w:tcPr>
          <w:p w14:paraId="32D716D9" w14:textId="78E575AA" w:rsidR="006546C9" w:rsidRPr="002E08B6" w:rsidRDefault="00532534" w:rsidP="000B570F">
            <w:pPr>
              <w:spacing w:line="360" w:lineRule="auto"/>
              <w:rPr>
                <w:rFonts w:ascii="Arial" w:hAnsi="Arial" w:cs="Arial"/>
                <w:sz w:val="22"/>
              </w:rPr>
            </w:pPr>
            <w:r w:rsidRPr="002E08B6">
              <w:rPr>
                <w:rFonts w:ascii="Arial" w:hAnsi="Arial" w:cs="Arial"/>
                <w:sz w:val="22"/>
              </w:rPr>
              <w:t>Die vertrek en terugkom tye sal bepaal word by ooreenkoms tussen die afgevaardigde en sy/haar Direkte Departementshoof en/of by konsultasie met die Munisipale Bestuurder.</w:t>
            </w:r>
          </w:p>
        </w:tc>
      </w:tr>
      <w:tr w:rsidR="006546C9" w:rsidRPr="00A05BE9" w14:paraId="20B5D242" w14:textId="77777777" w:rsidTr="006546C9">
        <w:tc>
          <w:tcPr>
            <w:tcW w:w="1129" w:type="dxa"/>
            <w:tcBorders>
              <w:top w:val="nil"/>
              <w:left w:val="nil"/>
              <w:bottom w:val="nil"/>
              <w:right w:val="nil"/>
            </w:tcBorders>
          </w:tcPr>
          <w:p w14:paraId="06F2823B"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207AC3CA" w14:textId="77777777" w:rsidR="006546C9" w:rsidRPr="00A05BE9" w:rsidRDefault="006546C9" w:rsidP="000B570F">
            <w:pPr>
              <w:spacing w:line="360" w:lineRule="auto"/>
              <w:rPr>
                <w:rFonts w:ascii="Arial" w:hAnsi="Arial" w:cs="Arial"/>
                <w:sz w:val="22"/>
              </w:rPr>
            </w:pPr>
          </w:p>
        </w:tc>
      </w:tr>
      <w:tr w:rsidR="006546C9" w:rsidRPr="00A05BE9" w14:paraId="200EB8D6" w14:textId="77777777" w:rsidTr="006546C9">
        <w:tc>
          <w:tcPr>
            <w:tcW w:w="1129" w:type="dxa"/>
            <w:tcBorders>
              <w:top w:val="nil"/>
              <w:left w:val="nil"/>
              <w:bottom w:val="nil"/>
              <w:right w:val="nil"/>
            </w:tcBorders>
          </w:tcPr>
          <w:p w14:paraId="1090329E" w14:textId="6A30B7C7" w:rsidR="006546C9" w:rsidRPr="00A05BE9" w:rsidRDefault="006546C9" w:rsidP="000B570F">
            <w:pPr>
              <w:spacing w:line="360" w:lineRule="auto"/>
              <w:rPr>
                <w:rFonts w:ascii="Arial" w:hAnsi="Arial" w:cs="Arial"/>
                <w:b/>
                <w:i/>
                <w:sz w:val="22"/>
              </w:rPr>
            </w:pPr>
            <w:r w:rsidRPr="00A05BE9">
              <w:rPr>
                <w:rFonts w:ascii="Arial" w:hAnsi="Arial" w:cs="Arial"/>
                <w:b/>
                <w:i/>
                <w:sz w:val="22"/>
              </w:rPr>
              <w:t>7.3</w:t>
            </w:r>
          </w:p>
        </w:tc>
        <w:tc>
          <w:tcPr>
            <w:tcW w:w="7887" w:type="dxa"/>
            <w:tcBorders>
              <w:top w:val="nil"/>
              <w:left w:val="nil"/>
              <w:bottom w:val="nil"/>
              <w:right w:val="nil"/>
            </w:tcBorders>
          </w:tcPr>
          <w:p w14:paraId="06F27F6A" w14:textId="3B00CDE4" w:rsidR="006546C9" w:rsidRPr="00A05BE9" w:rsidRDefault="006546C9" w:rsidP="000B570F">
            <w:pPr>
              <w:spacing w:line="360" w:lineRule="auto"/>
              <w:rPr>
                <w:rFonts w:ascii="Arial" w:hAnsi="Arial" w:cs="Arial"/>
                <w:b/>
                <w:i/>
                <w:sz w:val="22"/>
                <w:u w:val="single"/>
              </w:rPr>
            </w:pPr>
            <w:r w:rsidRPr="00A05BE9">
              <w:rPr>
                <w:rFonts w:ascii="Arial" w:hAnsi="Arial" w:cs="Arial"/>
                <w:b/>
                <w:i/>
                <w:sz w:val="22"/>
                <w:u w:val="single"/>
              </w:rPr>
              <w:t>Ongelukke met Privaat Vervoer:</w:t>
            </w:r>
          </w:p>
        </w:tc>
      </w:tr>
      <w:tr w:rsidR="006546C9" w:rsidRPr="00A05BE9" w14:paraId="6F9B0A3F" w14:textId="77777777" w:rsidTr="006546C9">
        <w:tc>
          <w:tcPr>
            <w:tcW w:w="1129" w:type="dxa"/>
            <w:tcBorders>
              <w:top w:val="nil"/>
              <w:left w:val="nil"/>
              <w:bottom w:val="nil"/>
              <w:right w:val="nil"/>
            </w:tcBorders>
          </w:tcPr>
          <w:p w14:paraId="38171831" w14:textId="77777777" w:rsidR="006546C9" w:rsidRPr="00A05BE9" w:rsidRDefault="006546C9" w:rsidP="000B570F">
            <w:pPr>
              <w:spacing w:line="360" w:lineRule="auto"/>
              <w:rPr>
                <w:rFonts w:ascii="Arial" w:hAnsi="Arial" w:cs="Arial"/>
                <w:sz w:val="22"/>
              </w:rPr>
            </w:pPr>
          </w:p>
        </w:tc>
        <w:tc>
          <w:tcPr>
            <w:tcW w:w="7887" w:type="dxa"/>
            <w:tcBorders>
              <w:top w:val="nil"/>
              <w:left w:val="nil"/>
              <w:bottom w:val="nil"/>
              <w:right w:val="nil"/>
            </w:tcBorders>
          </w:tcPr>
          <w:p w14:paraId="6907E9A3" w14:textId="77777777" w:rsidR="006546C9" w:rsidRPr="00A05BE9" w:rsidRDefault="006546C9" w:rsidP="000B570F">
            <w:pPr>
              <w:spacing w:line="360" w:lineRule="auto"/>
              <w:rPr>
                <w:rFonts w:ascii="Arial" w:hAnsi="Arial" w:cs="Arial"/>
                <w:sz w:val="22"/>
              </w:rPr>
            </w:pPr>
          </w:p>
        </w:tc>
      </w:tr>
      <w:tr w:rsidR="006546C9" w:rsidRPr="00A05BE9" w14:paraId="70EE6989" w14:textId="77777777" w:rsidTr="006546C9">
        <w:tc>
          <w:tcPr>
            <w:tcW w:w="1129" w:type="dxa"/>
            <w:tcBorders>
              <w:top w:val="nil"/>
              <w:left w:val="nil"/>
              <w:bottom w:val="nil"/>
              <w:right w:val="nil"/>
            </w:tcBorders>
          </w:tcPr>
          <w:p w14:paraId="754DE975" w14:textId="76A981A7" w:rsidR="006546C9" w:rsidRPr="00A05BE9" w:rsidRDefault="006546C9" w:rsidP="000B570F">
            <w:pPr>
              <w:spacing w:line="360" w:lineRule="auto"/>
              <w:rPr>
                <w:rFonts w:ascii="Arial" w:hAnsi="Arial" w:cs="Arial"/>
                <w:sz w:val="22"/>
              </w:rPr>
            </w:pPr>
            <w:r w:rsidRPr="00A05BE9">
              <w:rPr>
                <w:rFonts w:ascii="Arial" w:hAnsi="Arial" w:cs="Arial"/>
                <w:sz w:val="22"/>
              </w:rPr>
              <w:t>7.3.1</w:t>
            </w:r>
          </w:p>
        </w:tc>
        <w:tc>
          <w:tcPr>
            <w:tcW w:w="7887" w:type="dxa"/>
            <w:tcBorders>
              <w:top w:val="nil"/>
              <w:left w:val="nil"/>
              <w:bottom w:val="nil"/>
              <w:right w:val="nil"/>
            </w:tcBorders>
          </w:tcPr>
          <w:p w14:paraId="49021BB9" w14:textId="0836BA7A" w:rsidR="006546C9" w:rsidRPr="005A1CD9" w:rsidRDefault="006546C9" w:rsidP="000B570F">
            <w:pPr>
              <w:spacing w:line="360" w:lineRule="auto"/>
              <w:rPr>
                <w:rFonts w:ascii="Arial" w:hAnsi="Arial" w:cs="Arial"/>
                <w:color w:val="FF0000"/>
                <w:sz w:val="22"/>
              </w:rPr>
            </w:pPr>
            <w:r w:rsidRPr="00A05BE9">
              <w:rPr>
                <w:rFonts w:ascii="Arial" w:hAnsi="Arial" w:cs="Arial"/>
                <w:sz w:val="22"/>
              </w:rPr>
              <w:t>Ongelukke met privaat voertuie sal deur die eienaar van die voertuig se versekering gedek word. Die Raad is nie verantwoordelik vir die betaling van enige onkostes nie.</w:t>
            </w:r>
            <w:r w:rsidR="005A1CD9">
              <w:rPr>
                <w:rFonts w:ascii="Arial" w:hAnsi="Arial" w:cs="Arial"/>
                <w:sz w:val="22"/>
              </w:rPr>
              <w:t xml:space="preserve"> </w:t>
            </w:r>
            <w:r w:rsidR="005A1CD9" w:rsidRPr="00512A9C">
              <w:rPr>
                <w:rFonts w:ascii="Arial" w:hAnsi="Arial" w:cs="Arial"/>
                <w:sz w:val="22"/>
              </w:rPr>
              <w:t>Persoonlike beserings sal gedek word in gevolge die wetgewing van die Vergoedingskommisaris.</w:t>
            </w:r>
          </w:p>
        </w:tc>
      </w:tr>
    </w:tbl>
    <w:p w14:paraId="5AD0CC65" w14:textId="173E1ADB" w:rsidR="000B570F" w:rsidRPr="00A05BE9" w:rsidRDefault="000B570F" w:rsidP="000B570F">
      <w:pPr>
        <w:rPr>
          <w:rFonts w:ascii="Arial" w:hAnsi="Arial" w:cs="Arial"/>
          <w:sz w:val="22"/>
        </w:rPr>
      </w:pPr>
    </w:p>
    <w:p w14:paraId="44990712" w14:textId="3DB10A44" w:rsidR="000B570F" w:rsidRPr="00A05BE9" w:rsidRDefault="000B570F" w:rsidP="000B570F">
      <w:pPr>
        <w:rPr>
          <w:rFonts w:ascii="Arial" w:hAnsi="Arial" w:cs="Arial"/>
          <w:sz w:val="22"/>
        </w:rPr>
      </w:pPr>
    </w:p>
    <w:p w14:paraId="4BE3AC8B" w14:textId="653A2A54" w:rsidR="000B570F" w:rsidRPr="00A05BE9" w:rsidRDefault="000B570F" w:rsidP="000B570F">
      <w:pPr>
        <w:rPr>
          <w:rFonts w:ascii="Arial" w:hAnsi="Arial" w:cs="Arial"/>
          <w:sz w:val="22"/>
        </w:rPr>
      </w:pPr>
    </w:p>
    <w:p w14:paraId="0376CC22" w14:textId="15DFF605" w:rsidR="00C05038" w:rsidRDefault="00C05038" w:rsidP="000B570F">
      <w:pPr>
        <w:rPr>
          <w:rFonts w:ascii="Arial" w:hAnsi="Arial" w:cs="Arial"/>
          <w:sz w:val="22"/>
        </w:rPr>
      </w:pPr>
    </w:p>
    <w:p w14:paraId="4BEDC9A6" w14:textId="369C8794" w:rsidR="005A1CD9" w:rsidRDefault="005A1CD9">
      <w:pPr>
        <w:rPr>
          <w:rFonts w:ascii="Arial" w:hAnsi="Arial" w:cs="Arial"/>
          <w:sz w:val="22"/>
        </w:rPr>
      </w:pPr>
      <w:r>
        <w:rPr>
          <w:rFonts w:ascii="Arial" w:hAnsi="Arial" w:cs="Arial"/>
          <w:sz w:val="22"/>
        </w:rPr>
        <w:br w:type="page"/>
      </w:r>
    </w:p>
    <w:p w14:paraId="37370FB6" w14:textId="56629534" w:rsidR="00C05038" w:rsidRPr="00A05BE9" w:rsidRDefault="00C05038" w:rsidP="000B570F">
      <w:pPr>
        <w:rPr>
          <w:rFonts w:ascii="Arial" w:hAnsi="Arial" w:cs="Arial"/>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40738A" w:rsidRPr="002E08B6" w14:paraId="445061B8" w14:textId="77777777" w:rsidTr="0040738A">
        <w:tc>
          <w:tcPr>
            <w:tcW w:w="9016" w:type="dxa"/>
          </w:tcPr>
          <w:p w14:paraId="2C93FCA7" w14:textId="72EEA583" w:rsidR="0040738A" w:rsidRPr="002E08B6" w:rsidRDefault="0040738A" w:rsidP="0040738A">
            <w:pPr>
              <w:spacing w:line="360" w:lineRule="auto"/>
              <w:jc w:val="center"/>
              <w:rPr>
                <w:rFonts w:ascii="Arial" w:hAnsi="Arial" w:cs="Arial"/>
                <w:b/>
                <w:sz w:val="22"/>
                <w:u w:val="single"/>
              </w:rPr>
            </w:pPr>
            <w:r w:rsidRPr="002E08B6">
              <w:rPr>
                <w:rFonts w:ascii="Arial" w:hAnsi="Arial" w:cs="Arial"/>
                <w:b/>
                <w:sz w:val="22"/>
                <w:u w:val="single"/>
              </w:rPr>
              <w:t>BYLAE A</w:t>
            </w:r>
          </w:p>
        </w:tc>
      </w:tr>
      <w:tr w:rsidR="0040738A" w:rsidRPr="002E08B6" w14:paraId="507828B0" w14:textId="77777777" w:rsidTr="0040738A">
        <w:tc>
          <w:tcPr>
            <w:tcW w:w="9016" w:type="dxa"/>
          </w:tcPr>
          <w:p w14:paraId="5AC19B85" w14:textId="77777777" w:rsidR="0040738A" w:rsidRPr="002E08B6" w:rsidRDefault="0040738A" w:rsidP="0040738A">
            <w:pPr>
              <w:spacing w:line="360" w:lineRule="auto"/>
              <w:jc w:val="center"/>
              <w:rPr>
                <w:rFonts w:ascii="Arial" w:hAnsi="Arial" w:cs="Arial"/>
                <w:sz w:val="22"/>
              </w:rPr>
            </w:pPr>
          </w:p>
        </w:tc>
      </w:tr>
      <w:tr w:rsidR="0040738A" w:rsidRPr="002E08B6" w14:paraId="086C0DB3" w14:textId="77777777" w:rsidTr="0040738A">
        <w:tc>
          <w:tcPr>
            <w:tcW w:w="9016" w:type="dxa"/>
          </w:tcPr>
          <w:p w14:paraId="2CBDCCF1" w14:textId="332D5B3E" w:rsidR="0040738A" w:rsidRPr="002E08B6" w:rsidRDefault="0040738A" w:rsidP="0040738A">
            <w:pPr>
              <w:spacing w:line="360" w:lineRule="auto"/>
              <w:jc w:val="center"/>
              <w:rPr>
                <w:rFonts w:ascii="Arial" w:hAnsi="Arial" w:cs="Arial"/>
                <w:sz w:val="22"/>
              </w:rPr>
            </w:pPr>
            <w:r w:rsidRPr="002E08B6">
              <w:rPr>
                <w:rFonts w:ascii="Arial" w:hAnsi="Arial" w:cs="Arial"/>
                <w:sz w:val="22"/>
                <w:u w:val="single"/>
              </w:rPr>
              <w:t>MAXIMUM ALLOWABLE RATES FOR DOMESTIC ACOMMODATION AND MEALS (as per National Treasury Instruction No.</w:t>
            </w:r>
            <w:r w:rsidR="005A1CD9" w:rsidRPr="00512A9C">
              <w:rPr>
                <w:rFonts w:ascii="Arial" w:hAnsi="Arial" w:cs="Arial"/>
                <w:sz w:val="22"/>
                <w:u w:val="single"/>
              </w:rPr>
              <w:t xml:space="preserve"> 04 of 2017/2018</w:t>
            </w:r>
            <w:r w:rsidRPr="00512A9C">
              <w:rPr>
                <w:rFonts w:ascii="Arial" w:hAnsi="Arial" w:cs="Arial"/>
                <w:sz w:val="22"/>
                <w:u w:val="single"/>
              </w:rPr>
              <w:t xml:space="preserve"> </w:t>
            </w:r>
            <w:r w:rsidRPr="002E08B6">
              <w:rPr>
                <w:rFonts w:ascii="Arial" w:hAnsi="Arial" w:cs="Arial"/>
                <w:sz w:val="22"/>
                <w:u w:val="single"/>
              </w:rPr>
              <w:t>Cost Containment Measures related to Travel and Subsistence)</w:t>
            </w:r>
          </w:p>
        </w:tc>
      </w:tr>
    </w:tbl>
    <w:p w14:paraId="66FA9546" w14:textId="363D8156" w:rsidR="0040738A" w:rsidRPr="002E08B6" w:rsidRDefault="0040738A" w:rsidP="0040738A">
      <w:pPr>
        <w:rPr>
          <w:rFonts w:ascii="Arial" w:hAnsi="Arial" w:cs="Arial"/>
          <w:sz w:val="22"/>
        </w:rPr>
      </w:pPr>
    </w:p>
    <w:p w14:paraId="4F3D51CF" w14:textId="4D8DE962" w:rsidR="000B570F" w:rsidRPr="002E08B6" w:rsidRDefault="000B570F" w:rsidP="000B570F">
      <w:pPr>
        <w:tabs>
          <w:tab w:val="left" w:pos="585"/>
        </w:tabs>
        <w:rPr>
          <w:rFonts w:ascii="Arial" w:hAnsi="Arial" w:cs="Arial"/>
          <w:sz w:val="22"/>
        </w:rPr>
      </w:pPr>
      <w:r w:rsidRPr="002E08B6">
        <w:rPr>
          <w:rFonts w:ascii="Arial" w:hAnsi="Arial" w:cs="Arial"/>
          <w:b/>
          <w:sz w:val="52"/>
          <w:szCs w:val="52"/>
        </w:rPr>
        <w:tab/>
      </w:r>
    </w:p>
    <w:tbl>
      <w:tblPr>
        <w:tblStyle w:val="TableGrid"/>
        <w:tblW w:w="0" w:type="auto"/>
        <w:tblInd w:w="-5" w:type="dxa"/>
        <w:tblLook w:val="04A0" w:firstRow="1" w:lastRow="0" w:firstColumn="1" w:lastColumn="0" w:noHBand="0" w:noVBand="1"/>
      </w:tblPr>
      <w:tblGrid>
        <w:gridCol w:w="1838"/>
        <w:gridCol w:w="2126"/>
        <w:gridCol w:w="2410"/>
        <w:gridCol w:w="2642"/>
      </w:tblGrid>
      <w:tr w:rsidR="00442CFF" w:rsidRPr="002E08B6" w14:paraId="02452BAE" w14:textId="77777777" w:rsidTr="00512A9C">
        <w:tc>
          <w:tcPr>
            <w:tcW w:w="1838" w:type="dxa"/>
            <w:shd w:val="clear" w:color="auto" w:fill="D9D9D9" w:themeFill="background1" w:themeFillShade="D9"/>
          </w:tcPr>
          <w:p w14:paraId="1DCAE12B" w14:textId="77777777" w:rsidR="00442CFF" w:rsidRPr="002E08B6" w:rsidRDefault="00442CFF" w:rsidP="00442CFF">
            <w:pPr>
              <w:spacing w:line="360" w:lineRule="auto"/>
              <w:jc w:val="center"/>
              <w:rPr>
                <w:rFonts w:ascii="Arial" w:hAnsi="Arial" w:cs="Arial"/>
                <w:b/>
                <w:sz w:val="22"/>
              </w:rPr>
            </w:pPr>
          </w:p>
        </w:tc>
        <w:tc>
          <w:tcPr>
            <w:tcW w:w="2126" w:type="dxa"/>
            <w:shd w:val="clear" w:color="auto" w:fill="D9D9D9" w:themeFill="background1" w:themeFillShade="D9"/>
          </w:tcPr>
          <w:p w14:paraId="0B2CE71F" w14:textId="63E0C257" w:rsidR="00442CFF" w:rsidRPr="002E08B6" w:rsidRDefault="00442CFF" w:rsidP="00442CFF">
            <w:pPr>
              <w:spacing w:line="360" w:lineRule="auto"/>
              <w:jc w:val="center"/>
              <w:rPr>
                <w:rFonts w:ascii="Arial" w:hAnsi="Arial" w:cs="Arial"/>
                <w:b/>
                <w:sz w:val="20"/>
                <w:szCs w:val="20"/>
              </w:rPr>
            </w:pPr>
            <w:r w:rsidRPr="002E08B6">
              <w:rPr>
                <w:rFonts w:ascii="Arial" w:hAnsi="Arial" w:cs="Arial"/>
                <w:b/>
                <w:sz w:val="20"/>
                <w:szCs w:val="20"/>
              </w:rPr>
              <w:t>BAND 1</w:t>
            </w:r>
          </w:p>
        </w:tc>
        <w:tc>
          <w:tcPr>
            <w:tcW w:w="2410" w:type="dxa"/>
            <w:shd w:val="clear" w:color="auto" w:fill="D9D9D9" w:themeFill="background1" w:themeFillShade="D9"/>
          </w:tcPr>
          <w:p w14:paraId="54AB4217" w14:textId="024EE96F" w:rsidR="00442CFF" w:rsidRPr="002E08B6" w:rsidRDefault="00442CFF" w:rsidP="00442CFF">
            <w:pPr>
              <w:spacing w:line="360" w:lineRule="auto"/>
              <w:jc w:val="center"/>
              <w:rPr>
                <w:rFonts w:ascii="Arial" w:hAnsi="Arial" w:cs="Arial"/>
                <w:b/>
                <w:sz w:val="20"/>
                <w:szCs w:val="20"/>
              </w:rPr>
            </w:pPr>
            <w:r w:rsidRPr="002E08B6">
              <w:rPr>
                <w:rFonts w:ascii="Arial" w:hAnsi="Arial" w:cs="Arial"/>
                <w:b/>
                <w:sz w:val="20"/>
                <w:szCs w:val="20"/>
              </w:rPr>
              <w:t>BAND 2</w:t>
            </w:r>
          </w:p>
        </w:tc>
        <w:tc>
          <w:tcPr>
            <w:tcW w:w="2642" w:type="dxa"/>
            <w:shd w:val="clear" w:color="auto" w:fill="D9D9D9" w:themeFill="background1" w:themeFillShade="D9"/>
          </w:tcPr>
          <w:p w14:paraId="49133E2D" w14:textId="1C8FBEAE" w:rsidR="00442CFF" w:rsidRPr="002E08B6" w:rsidRDefault="00442CFF" w:rsidP="00442CFF">
            <w:pPr>
              <w:spacing w:line="360" w:lineRule="auto"/>
              <w:jc w:val="center"/>
              <w:rPr>
                <w:rFonts w:ascii="Arial" w:hAnsi="Arial" w:cs="Arial"/>
                <w:b/>
                <w:sz w:val="20"/>
                <w:szCs w:val="20"/>
              </w:rPr>
            </w:pPr>
            <w:r w:rsidRPr="002E08B6">
              <w:rPr>
                <w:rFonts w:ascii="Arial" w:hAnsi="Arial" w:cs="Arial"/>
                <w:b/>
                <w:sz w:val="20"/>
                <w:szCs w:val="20"/>
              </w:rPr>
              <w:t>BAND 3</w:t>
            </w:r>
          </w:p>
        </w:tc>
      </w:tr>
      <w:tr w:rsidR="00442CFF" w:rsidRPr="002E08B6" w14:paraId="147C2F0A" w14:textId="77777777" w:rsidTr="00512A9C">
        <w:tc>
          <w:tcPr>
            <w:tcW w:w="1838" w:type="dxa"/>
          </w:tcPr>
          <w:p w14:paraId="32A951D5" w14:textId="77777777" w:rsidR="00442CFF" w:rsidRPr="002E08B6" w:rsidRDefault="00442CFF" w:rsidP="00442CFF">
            <w:pPr>
              <w:spacing w:line="360" w:lineRule="auto"/>
              <w:rPr>
                <w:rFonts w:ascii="Arial" w:hAnsi="Arial" w:cs="Arial"/>
                <w:sz w:val="22"/>
              </w:rPr>
            </w:pPr>
          </w:p>
        </w:tc>
        <w:tc>
          <w:tcPr>
            <w:tcW w:w="2126" w:type="dxa"/>
          </w:tcPr>
          <w:p w14:paraId="51EEDC0E" w14:textId="790815B0"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Room Only</w:t>
            </w:r>
          </w:p>
          <w:p w14:paraId="686A5A94"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Tourism Levy</w:t>
            </w:r>
          </w:p>
          <w:p w14:paraId="24B524E3" w14:textId="4AEF2753"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VAT</w:t>
            </w:r>
          </w:p>
        </w:tc>
        <w:tc>
          <w:tcPr>
            <w:tcW w:w="2410" w:type="dxa"/>
          </w:tcPr>
          <w:p w14:paraId="3EDAA6CA"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Bed and Breakfast</w:t>
            </w:r>
          </w:p>
          <w:p w14:paraId="5422CABF"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Tourism Levy</w:t>
            </w:r>
          </w:p>
          <w:p w14:paraId="5454CE0A" w14:textId="147F8E79"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VAT</w:t>
            </w:r>
          </w:p>
        </w:tc>
        <w:tc>
          <w:tcPr>
            <w:tcW w:w="2642" w:type="dxa"/>
          </w:tcPr>
          <w:p w14:paraId="25F7F0E5"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Dinner, Bed and Breakfast</w:t>
            </w:r>
          </w:p>
          <w:p w14:paraId="20C75075"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Tourism Levy</w:t>
            </w:r>
          </w:p>
          <w:p w14:paraId="761AF720" w14:textId="77777777"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VAT</w:t>
            </w:r>
          </w:p>
          <w:p w14:paraId="54712A9A" w14:textId="7EE4158E" w:rsidR="00442CFF" w:rsidRPr="002E08B6" w:rsidRDefault="00442CFF" w:rsidP="00442CFF">
            <w:pPr>
              <w:spacing w:line="360" w:lineRule="auto"/>
              <w:rPr>
                <w:rFonts w:ascii="Arial" w:hAnsi="Arial" w:cs="Arial"/>
                <w:sz w:val="20"/>
                <w:szCs w:val="20"/>
              </w:rPr>
            </w:pPr>
            <w:r w:rsidRPr="002E08B6">
              <w:rPr>
                <w:rFonts w:ascii="Arial" w:hAnsi="Arial" w:cs="Arial"/>
                <w:sz w:val="20"/>
                <w:szCs w:val="20"/>
              </w:rPr>
              <w:t>2 x soft drinks at dinner</w:t>
            </w:r>
          </w:p>
        </w:tc>
      </w:tr>
      <w:tr w:rsidR="00442CFF" w:rsidRPr="002E08B6" w14:paraId="25519B11" w14:textId="77777777" w:rsidTr="00512A9C">
        <w:tc>
          <w:tcPr>
            <w:tcW w:w="9016" w:type="dxa"/>
            <w:gridSpan w:val="4"/>
            <w:shd w:val="clear" w:color="auto" w:fill="D9D9D9" w:themeFill="background1" w:themeFillShade="D9"/>
          </w:tcPr>
          <w:p w14:paraId="444BA6FA" w14:textId="43D45685" w:rsidR="00442CFF" w:rsidRPr="002E08B6" w:rsidRDefault="00442CFF" w:rsidP="00442CFF">
            <w:pPr>
              <w:spacing w:line="360" w:lineRule="auto"/>
              <w:jc w:val="center"/>
              <w:rPr>
                <w:rFonts w:ascii="Arial" w:hAnsi="Arial" w:cs="Arial"/>
                <w:b/>
                <w:sz w:val="20"/>
                <w:szCs w:val="20"/>
              </w:rPr>
            </w:pPr>
            <w:r w:rsidRPr="002E08B6">
              <w:rPr>
                <w:rFonts w:ascii="Arial" w:hAnsi="Arial" w:cs="Arial"/>
                <w:b/>
                <w:sz w:val="20"/>
                <w:szCs w:val="20"/>
              </w:rPr>
              <w:t>GRADED HOTEL, BOUTIQUE HOTEL, LODGE OR RESORT</w:t>
            </w:r>
          </w:p>
        </w:tc>
      </w:tr>
      <w:tr w:rsidR="00442CFF" w:rsidRPr="002E08B6" w14:paraId="072167F5" w14:textId="77777777" w:rsidTr="00512A9C">
        <w:tc>
          <w:tcPr>
            <w:tcW w:w="1838" w:type="dxa"/>
          </w:tcPr>
          <w:p w14:paraId="3A442DF9" w14:textId="086BEDEA" w:rsidR="00442CFF" w:rsidRPr="002E08B6" w:rsidRDefault="00442CFF" w:rsidP="00E46167">
            <w:pPr>
              <w:spacing w:line="360" w:lineRule="auto"/>
              <w:jc w:val="center"/>
              <w:rPr>
                <w:rFonts w:ascii="Arial" w:hAnsi="Arial" w:cs="Arial"/>
                <w:sz w:val="20"/>
                <w:szCs w:val="20"/>
              </w:rPr>
            </w:pPr>
            <w:r w:rsidRPr="002E08B6">
              <w:rPr>
                <w:rFonts w:ascii="Arial" w:hAnsi="Arial" w:cs="Arial"/>
                <w:sz w:val="20"/>
                <w:szCs w:val="20"/>
              </w:rPr>
              <w:t>1 Star</w:t>
            </w:r>
          </w:p>
          <w:p w14:paraId="6E946ED4" w14:textId="77777777" w:rsidR="00442CFF" w:rsidRPr="002E08B6" w:rsidRDefault="00442CFF" w:rsidP="00E46167">
            <w:pPr>
              <w:spacing w:line="360" w:lineRule="auto"/>
              <w:jc w:val="center"/>
              <w:rPr>
                <w:rFonts w:ascii="Arial" w:hAnsi="Arial" w:cs="Arial"/>
                <w:sz w:val="20"/>
                <w:szCs w:val="20"/>
              </w:rPr>
            </w:pPr>
            <w:r w:rsidRPr="002E08B6">
              <w:rPr>
                <w:rFonts w:ascii="Arial" w:hAnsi="Arial" w:cs="Arial"/>
                <w:sz w:val="20"/>
                <w:szCs w:val="20"/>
              </w:rPr>
              <w:t>2 Star</w:t>
            </w:r>
          </w:p>
          <w:p w14:paraId="79AB91D1" w14:textId="77777777" w:rsidR="00442CFF" w:rsidRPr="002E08B6" w:rsidRDefault="00442CFF" w:rsidP="00E46167">
            <w:pPr>
              <w:spacing w:line="360" w:lineRule="auto"/>
              <w:jc w:val="center"/>
              <w:rPr>
                <w:rFonts w:ascii="Arial" w:hAnsi="Arial" w:cs="Arial"/>
                <w:sz w:val="20"/>
                <w:szCs w:val="20"/>
              </w:rPr>
            </w:pPr>
            <w:r w:rsidRPr="002E08B6">
              <w:rPr>
                <w:rFonts w:ascii="Arial" w:hAnsi="Arial" w:cs="Arial"/>
                <w:sz w:val="20"/>
                <w:szCs w:val="20"/>
              </w:rPr>
              <w:t>3 Star</w:t>
            </w:r>
          </w:p>
          <w:p w14:paraId="46B69146" w14:textId="3C82B033" w:rsidR="00DD1E27" w:rsidRPr="002E08B6" w:rsidRDefault="00DD1E27" w:rsidP="00E46167">
            <w:pPr>
              <w:spacing w:line="360" w:lineRule="auto"/>
              <w:jc w:val="center"/>
              <w:rPr>
                <w:rFonts w:ascii="Arial" w:hAnsi="Arial" w:cs="Arial"/>
                <w:sz w:val="20"/>
                <w:szCs w:val="20"/>
              </w:rPr>
            </w:pPr>
            <w:r w:rsidRPr="002E08B6">
              <w:rPr>
                <w:rFonts w:ascii="Arial" w:hAnsi="Arial" w:cs="Arial"/>
                <w:sz w:val="20"/>
                <w:szCs w:val="20"/>
              </w:rPr>
              <w:t>4 Star</w:t>
            </w:r>
          </w:p>
        </w:tc>
        <w:tc>
          <w:tcPr>
            <w:tcW w:w="2126" w:type="dxa"/>
          </w:tcPr>
          <w:p w14:paraId="581FBE67" w14:textId="4B599C2C" w:rsidR="00442CFF" w:rsidRPr="002E08B6" w:rsidRDefault="00C219F5" w:rsidP="00E46167">
            <w:pPr>
              <w:spacing w:line="360" w:lineRule="auto"/>
              <w:jc w:val="center"/>
              <w:rPr>
                <w:rFonts w:ascii="Arial" w:hAnsi="Arial" w:cs="Arial"/>
                <w:sz w:val="20"/>
                <w:szCs w:val="20"/>
              </w:rPr>
            </w:pPr>
            <w:r>
              <w:rPr>
                <w:rFonts w:ascii="Arial" w:hAnsi="Arial" w:cs="Arial"/>
                <w:sz w:val="20"/>
                <w:szCs w:val="20"/>
              </w:rPr>
              <w:t>R59</w:t>
            </w:r>
            <w:r w:rsidR="006A43AA" w:rsidRPr="002E08B6">
              <w:rPr>
                <w:rFonts w:ascii="Arial" w:hAnsi="Arial" w:cs="Arial"/>
                <w:sz w:val="20"/>
                <w:szCs w:val="20"/>
              </w:rPr>
              <w:t>0</w:t>
            </w:r>
          </w:p>
          <w:p w14:paraId="51585D0D" w14:textId="5895E0D8" w:rsidR="00E46167" w:rsidRPr="002E08B6" w:rsidRDefault="00C219F5" w:rsidP="00E46167">
            <w:pPr>
              <w:spacing w:line="360" w:lineRule="auto"/>
              <w:jc w:val="center"/>
              <w:rPr>
                <w:rFonts w:ascii="Arial" w:hAnsi="Arial" w:cs="Arial"/>
                <w:sz w:val="20"/>
                <w:szCs w:val="20"/>
              </w:rPr>
            </w:pPr>
            <w:r>
              <w:rPr>
                <w:rFonts w:ascii="Arial" w:hAnsi="Arial" w:cs="Arial"/>
                <w:sz w:val="20"/>
                <w:szCs w:val="20"/>
              </w:rPr>
              <w:t>R92</w:t>
            </w:r>
            <w:r w:rsidR="00E46167" w:rsidRPr="002E08B6">
              <w:rPr>
                <w:rFonts w:ascii="Arial" w:hAnsi="Arial" w:cs="Arial"/>
                <w:sz w:val="20"/>
                <w:szCs w:val="20"/>
              </w:rPr>
              <w:t>0</w:t>
            </w:r>
          </w:p>
          <w:p w14:paraId="734D1C51" w14:textId="6E1415D9" w:rsidR="00E46167" w:rsidRPr="002E08B6" w:rsidRDefault="00C219F5" w:rsidP="00E46167">
            <w:pPr>
              <w:spacing w:line="360" w:lineRule="auto"/>
              <w:jc w:val="center"/>
              <w:rPr>
                <w:rFonts w:ascii="Arial" w:hAnsi="Arial" w:cs="Arial"/>
                <w:sz w:val="20"/>
                <w:szCs w:val="20"/>
              </w:rPr>
            </w:pPr>
            <w:r>
              <w:rPr>
                <w:rFonts w:ascii="Arial" w:hAnsi="Arial" w:cs="Arial"/>
                <w:sz w:val="20"/>
                <w:szCs w:val="20"/>
              </w:rPr>
              <w:t>R112</w:t>
            </w:r>
            <w:r w:rsidR="00E46167" w:rsidRPr="002E08B6">
              <w:rPr>
                <w:rFonts w:ascii="Arial" w:hAnsi="Arial" w:cs="Arial"/>
                <w:sz w:val="20"/>
                <w:szCs w:val="20"/>
              </w:rPr>
              <w:t>0</w:t>
            </w:r>
          </w:p>
          <w:p w14:paraId="64F009D0" w14:textId="196DE07D"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R1275</w:t>
            </w:r>
          </w:p>
        </w:tc>
        <w:tc>
          <w:tcPr>
            <w:tcW w:w="2410" w:type="dxa"/>
          </w:tcPr>
          <w:p w14:paraId="60361370" w14:textId="19048EFB"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R73</w:t>
            </w:r>
            <w:r w:rsidR="00E46167" w:rsidRPr="002E08B6">
              <w:rPr>
                <w:rFonts w:ascii="Arial" w:hAnsi="Arial" w:cs="Arial"/>
                <w:sz w:val="20"/>
                <w:szCs w:val="20"/>
              </w:rPr>
              <w:t>0</w:t>
            </w:r>
          </w:p>
          <w:p w14:paraId="07A369F6" w14:textId="2ABD67B1"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R105</w:t>
            </w:r>
            <w:r w:rsidR="00E46167" w:rsidRPr="002E08B6">
              <w:rPr>
                <w:rFonts w:ascii="Arial" w:hAnsi="Arial" w:cs="Arial"/>
                <w:sz w:val="20"/>
                <w:szCs w:val="20"/>
              </w:rPr>
              <w:t>0</w:t>
            </w:r>
          </w:p>
          <w:p w14:paraId="56F72DE5" w14:textId="36E33BDC"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R123</w:t>
            </w:r>
            <w:r w:rsidR="00E46167" w:rsidRPr="002E08B6">
              <w:rPr>
                <w:rFonts w:ascii="Arial" w:hAnsi="Arial" w:cs="Arial"/>
                <w:sz w:val="20"/>
                <w:szCs w:val="20"/>
              </w:rPr>
              <w:t>0</w:t>
            </w:r>
          </w:p>
          <w:p w14:paraId="67B5532B" w14:textId="31717525"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R138</w:t>
            </w:r>
            <w:r w:rsidR="00DD1E27" w:rsidRPr="002E08B6">
              <w:rPr>
                <w:rFonts w:ascii="Arial" w:hAnsi="Arial" w:cs="Arial"/>
                <w:sz w:val="20"/>
                <w:szCs w:val="20"/>
              </w:rPr>
              <w:t>0</w:t>
            </w:r>
          </w:p>
        </w:tc>
        <w:tc>
          <w:tcPr>
            <w:tcW w:w="2642" w:type="dxa"/>
          </w:tcPr>
          <w:p w14:paraId="41DEB7A1" w14:textId="0818071F"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R940</w:t>
            </w:r>
          </w:p>
          <w:p w14:paraId="1200AB1F" w14:textId="2B246A93"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R127</w:t>
            </w:r>
            <w:r w:rsidR="00E46167" w:rsidRPr="002E08B6">
              <w:rPr>
                <w:rFonts w:ascii="Arial" w:hAnsi="Arial" w:cs="Arial"/>
                <w:sz w:val="20"/>
                <w:szCs w:val="20"/>
              </w:rPr>
              <w:t>0</w:t>
            </w:r>
          </w:p>
          <w:p w14:paraId="55636DF9" w14:textId="53FD5663"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R144</w:t>
            </w:r>
            <w:r w:rsidR="00E46167" w:rsidRPr="002E08B6">
              <w:rPr>
                <w:rFonts w:ascii="Arial" w:hAnsi="Arial" w:cs="Arial"/>
                <w:sz w:val="20"/>
                <w:szCs w:val="20"/>
              </w:rPr>
              <w:t>0</w:t>
            </w:r>
          </w:p>
          <w:p w14:paraId="324473F6" w14:textId="6A6A96C2" w:rsidR="00DD1E27" w:rsidRPr="002E08B6" w:rsidRDefault="006C65D1" w:rsidP="006C65D1">
            <w:pPr>
              <w:spacing w:line="360" w:lineRule="auto"/>
              <w:jc w:val="center"/>
              <w:rPr>
                <w:rFonts w:ascii="Arial" w:hAnsi="Arial" w:cs="Arial"/>
                <w:sz w:val="20"/>
                <w:szCs w:val="20"/>
              </w:rPr>
            </w:pPr>
            <w:r>
              <w:rPr>
                <w:rFonts w:ascii="Arial" w:hAnsi="Arial" w:cs="Arial"/>
                <w:sz w:val="20"/>
                <w:szCs w:val="20"/>
              </w:rPr>
              <w:t>R1595</w:t>
            </w:r>
          </w:p>
        </w:tc>
      </w:tr>
      <w:tr w:rsidR="00E46167" w:rsidRPr="002E08B6" w14:paraId="4E71F8BA" w14:textId="77777777" w:rsidTr="00512A9C">
        <w:tc>
          <w:tcPr>
            <w:tcW w:w="9016" w:type="dxa"/>
            <w:gridSpan w:val="4"/>
            <w:shd w:val="clear" w:color="auto" w:fill="D9D9D9" w:themeFill="background1" w:themeFillShade="D9"/>
          </w:tcPr>
          <w:p w14:paraId="14F9CE74" w14:textId="4DF62EC6"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BED AND BREAKFAST, COUNTRY HOUSE OR GUEST HOUSE</w:t>
            </w:r>
          </w:p>
        </w:tc>
      </w:tr>
      <w:tr w:rsidR="00442CFF" w:rsidRPr="002E08B6" w14:paraId="6726DAE7" w14:textId="77777777" w:rsidTr="00512A9C">
        <w:tc>
          <w:tcPr>
            <w:tcW w:w="1838" w:type="dxa"/>
          </w:tcPr>
          <w:p w14:paraId="55F65D94" w14:textId="77777777" w:rsidR="00E46167" w:rsidRPr="002E08B6" w:rsidRDefault="00E46167" w:rsidP="00E46167">
            <w:pPr>
              <w:spacing w:line="360" w:lineRule="auto"/>
              <w:jc w:val="center"/>
              <w:rPr>
                <w:rFonts w:ascii="Arial" w:hAnsi="Arial" w:cs="Arial"/>
                <w:sz w:val="20"/>
                <w:szCs w:val="20"/>
              </w:rPr>
            </w:pPr>
            <w:r w:rsidRPr="002E08B6">
              <w:rPr>
                <w:rFonts w:ascii="Arial" w:hAnsi="Arial" w:cs="Arial"/>
                <w:sz w:val="20"/>
                <w:szCs w:val="20"/>
              </w:rPr>
              <w:t>1 Star</w:t>
            </w:r>
          </w:p>
          <w:p w14:paraId="6770E535" w14:textId="77777777" w:rsidR="00E46167" w:rsidRPr="002E08B6" w:rsidRDefault="00E46167" w:rsidP="00E46167">
            <w:pPr>
              <w:spacing w:line="360" w:lineRule="auto"/>
              <w:jc w:val="center"/>
              <w:rPr>
                <w:rFonts w:ascii="Arial" w:hAnsi="Arial" w:cs="Arial"/>
                <w:sz w:val="20"/>
                <w:szCs w:val="20"/>
              </w:rPr>
            </w:pPr>
            <w:r w:rsidRPr="002E08B6">
              <w:rPr>
                <w:rFonts w:ascii="Arial" w:hAnsi="Arial" w:cs="Arial"/>
                <w:sz w:val="20"/>
                <w:szCs w:val="20"/>
              </w:rPr>
              <w:t>2 Star</w:t>
            </w:r>
          </w:p>
          <w:p w14:paraId="3E7E7D72" w14:textId="77777777" w:rsidR="00442CFF" w:rsidRPr="002E08B6" w:rsidRDefault="00E46167" w:rsidP="00E46167">
            <w:pPr>
              <w:spacing w:line="360" w:lineRule="auto"/>
              <w:jc w:val="center"/>
              <w:rPr>
                <w:rFonts w:ascii="Arial" w:hAnsi="Arial" w:cs="Arial"/>
                <w:sz w:val="20"/>
                <w:szCs w:val="20"/>
              </w:rPr>
            </w:pPr>
            <w:r w:rsidRPr="002E08B6">
              <w:rPr>
                <w:rFonts w:ascii="Arial" w:hAnsi="Arial" w:cs="Arial"/>
                <w:sz w:val="20"/>
                <w:szCs w:val="20"/>
              </w:rPr>
              <w:t>3 Star</w:t>
            </w:r>
          </w:p>
          <w:p w14:paraId="055FE771" w14:textId="68485C99" w:rsidR="00DD1E27" w:rsidRPr="002E08B6" w:rsidRDefault="00DD1E27" w:rsidP="00E46167">
            <w:pPr>
              <w:spacing w:line="360" w:lineRule="auto"/>
              <w:jc w:val="center"/>
              <w:rPr>
                <w:rFonts w:ascii="Arial" w:hAnsi="Arial" w:cs="Arial"/>
                <w:sz w:val="20"/>
                <w:szCs w:val="20"/>
              </w:rPr>
            </w:pPr>
            <w:r w:rsidRPr="002E08B6">
              <w:rPr>
                <w:rFonts w:ascii="Arial" w:hAnsi="Arial" w:cs="Arial"/>
                <w:sz w:val="20"/>
                <w:szCs w:val="20"/>
              </w:rPr>
              <w:t>4 Star</w:t>
            </w:r>
          </w:p>
        </w:tc>
        <w:tc>
          <w:tcPr>
            <w:tcW w:w="2126" w:type="dxa"/>
          </w:tcPr>
          <w:p w14:paraId="5572C6FF" w14:textId="28D386A1"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R335</w:t>
            </w:r>
          </w:p>
          <w:p w14:paraId="23B0A988" w14:textId="1DC88CE2"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R510</w:t>
            </w:r>
          </w:p>
          <w:p w14:paraId="3856DCEA" w14:textId="62DE0E3A"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R920</w:t>
            </w:r>
          </w:p>
          <w:p w14:paraId="4B3E94CB" w14:textId="79B1A274"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R102</w:t>
            </w:r>
            <w:r w:rsidR="00DD1E27" w:rsidRPr="002E08B6">
              <w:rPr>
                <w:rFonts w:ascii="Arial" w:hAnsi="Arial" w:cs="Arial"/>
                <w:sz w:val="20"/>
                <w:szCs w:val="20"/>
              </w:rPr>
              <w:t>0</w:t>
            </w:r>
          </w:p>
        </w:tc>
        <w:tc>
          <w:tcPr>
            <w:tcW w:w="2410" w:type="dxa"/>
          </w:tcPr>
          <w:p w14:paraId="0FFB34E8" w14:textId="3A8DCCE4"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R495</w:t>
            </w:r>
          </w:p>
          <w:p w14:paraId="37ADF4B6" w14:textId="2547E53C"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R670</w:t>
            </w:r>
          </w:p>
          <w:p w14:paraId="736633CF" w14:textId="11BF1D0B"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R1080</w:t>
            </w:r>
          </w:p>
          <w:p w14:paraId="3ADF192C" w14:textId="216DB579"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R118</w:t>
            </w:r>
            <w:r w:rsidR="00DD1E27" w:rsidRPr="002E08B6">
              <w:rPr>
                <w:rFonts w:ascii="Arial" w:hAnsi="Arial" w:cs="Arial"/>
                <w:sz w:val="20"/>
                <w:szCs w:val="20"/>
              </w:rPr>
              <w:t>0</w:t>
            </w:r>
          </w:p>
        </w:tc>
        <w:tc>
          <w:tcPr>
            <w:tcW w:w="2642" w:type="dxa"/>
          </w:tcPr>
          <w:p w14:paraId="5FF79AEB" w14:textId="6C74631F"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R69</w:t>
            </w:r>
            <w:r w:rsidR="00E46167" w:rsidRPr="002E08B6">
              <w:rPr>
                <w:rFonts w:ascii="Arial" w:hAnsi="Arial" w:cs="Arial"/>
                <w:sz w:val="20"/>
                <w:szCs w:val="20"/>
              </w:rPr>
              <w:t>0</w:t>
            </w:r>
          </w:p>
          <w:p w14:paraId="39083AD7" w14:textId="77BF795D"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R865</w:t>
            </w:r>
          </w:p>
          <w:p w14:paraId="02BF7019" w14:textId="3915E135"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R1270</w:t>
            </w:r>
          </w:p>
          <w:p w14:paraId="1BD57644" w14:textId="705CE0DC"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R137</w:t>
            </w:r>
            <w:r w:rsidR="00DD1E27" w:rsidRPr="002E08B6">
              <w:rPr>
                <w:rFonts w:ascii="Arial" w:hAnsi="Arial" w:cs="Arial"/>
                <w:sz w:val="20"/>
                <w:szCs w:val="20"/>
              </w:rPr>
              <w:t>0</w:t>
            </w:r>
          </w:p>
        </w:tc>
      </w:tr>
      <w:tr w:rsidR="00E46167" w:rsidRPr="002E08B6" w14:paraId="4FEDC0B7" w14:textId="77777777" w:rsidTr="00512A9C">
        <w:tc>
          <w:tcPr>
            <w:tcW w:w="9016" w:type="dxa"/>
            <w:gridSpan w:val="4"/>
            <w:shd w:val="clear" w:color="auto" w:fill="D9D9D9" w:themeFill="background1" w:themeFillShade="D9"/>
          </w:tcPr>
          <w:p w14:paraId="272EF806" w14:textId="458F754C"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SELF-CATERING*</w:t>
            </w:r>
          </w:p>
        </w:tc>
      </w:tr>
      <w:tr w:rsidR="00442CFF" w:rsidRPr="002E08B6" w14:paraId="07EB0976" w14:textId="77777777" w:rsidTr="00512A9C">
        <w:tc>
          <w:tcPr>
            <w:tcW w:w="1838" w:type="dxa"/>
          </w:tcPr>
          <w:p w14:paraId="5C254151" w14:textId="77777777" w:rsidR="00DD1E27" w:rsidRPr="002E08B6" w:rsidRDefault="00DD1E27" w:rsidP="00DD1E27">
            <w:pPr>
              <w:spacing w:line="360" w:lineRule="auto"/>
              <w:jc w:val="center"/>
              <w:rPr>
                <w:rFonts w:ascii="Arial" w:hAnsi="Arial" w:cs="Arial"/>
                <w:sz w:val="20"/>
                <w:szCs w:val="20"/>
              </w:rPr>
            </w:pPr>
            <w:r w:rsidRPr="002E08B6">
              <w:rPr>
                <w:rFonts w:ascii="Arial" w:hAnsi="Arial" w:cs="Arial"/>
                <w:sz w:val="20"/>
                <w:szCs w:val="20"/>
              </w:rPr>
              <w:t>1 Star</w:t>
            </w:r>
          </w:p>
          <w:p w14:paraId="1C47BA69" w14:textId="77777777" w:rsidR="00DD1E27" w:rsidRPr="002E08B6" w:rsidRDefault="00DD1E27" w:rsidP="00DD1E27">
            <w:pPr>
              <w:spacing w:line="360" w:lineRule="auto"/>
              <w:jc w:val="center"/>
              <w:rPr>
                <w:rFonts w:ascii="Arial" w:hAnsi="Arial" w:cs="Arial"/>
                <w:sz w:val="20"/>
                <w:szCs w:val="20"/>
              </w:rPr>
            </w:pPr>
            <w:r w:rsidRPr="002E08B6">
              <w:rPr>
                <w:rFonts w:ascii="Arial" w:hAnsi="Arial" w:cs="Arial"/>
                <w:sz w:val="20"/>
                <w:szCs w:val="20"/>
              </w:rPr>
              <w:t>2 Star</w:t>
            </w:r>
          </w:p>
          <w:p w14:paraId="06C71CE6" w14:textId="77777777" w:rsidR="00DD1E27" w:rsidRPr="002E08B6" w:rsidRDefault="00DD1E27" w:rsidP="00DD1E27">
            <w:pPr>
              <w:spacing w:line="360" w:lineRule="auto"/>
              <w:jc w:val="center"/>
              <w:rPr>
                <w:rFonts w:ascii="Arial" w:hAnsi="Arial" w:cs="Arial"/>
                <w:sz w:val="20"/>
                <w:szCs w:val="20"/>
              </w:rPr>
            </w:pPr>
            <w:r w:rsidRPr="002E08B6">
              <w:rPr>
                <w:rFonts w:ascii="Arial" w:hAnsi="Arial" w:cs="Arial"/>
                <w:sz w:val="20"/>
                <w:szCs w:val="20"/>
              </w:rPr>
              <w:t>3 Star</w:t>
            </w:r>
          </w:p>
          <w:p w14:paraId="6F0711B5" w14:textId="1FAC535C" w:rsidR="00442CFF" w:rsidRPr="002E08B6" w:rsidRDefault="00DD1E27" w:rsidP="00DD1E27">
            <w:pPr>
              <w:spacing w:line="360" w:lineRule="auto"/>
              <w:jc w:val="center"/>
              <w:rPr>
                <w:rFonts w:ascii="Arial" w:hAnsi="Arial" w:cs="Arial"/>
                <w:sz w:val="20"/>
                <w:szCs w:val="20"/>
              </w:rPr>
            </w:pPr>
            <w:r w:rsidRPr="002E08B6">
              <w:rPr>
                <w:rFonts w:ascii="Arial" w:hAnsi="Arial" w:cs="Arial"/>
                <w:sz w:val="20"/>
                <w:szCs w:val="20"/>
              </w:rPr>
              <w:t>4 Star</w:t>
            </w:r>
          </w:p>
        </w:tc>
        <w:tc>
          <w:tcPr>
            <w:tcW w:w="2126" w:type="dxa"/>
          </w:tcPr>
          <w:p w14:paraId="506B781C" w14:textId="38CFC5BC" w:rsidR="00442CFF" w:rsidRPr="002E08B6" w:rsidRDefault="006C65D1" w:rsidP="00E46167">
            <w:pPr>
              <w:spacing w:line="360" w:lineRule="auto"/>
              <w:jc w:val="center"/>
              <w:rPr>
                <w:rFonts w:ascii="Arial" w:hAnsi="Arial" w:cs="Arial"/>
                <w:sz w:val="20"/>
                <w:szCs w:val="20"/>
              </w:rPr>
            </w:pPr>
            <w:r>
              <w:rPr>
                <w:rFonts w:ascii="Arial" w:hAnsi="Arial" w:cs="Arial"/>
                <w:sz w:val="20"/>
                <w:szCs w:val="20"/>
              </w:rPr>
              <w:t>R59</w:t>
            </w:r>
            <w:r w:rsidR="00DD1E27" w:rsidRPr="002E08B6">
              <w:rPr>
                <w:rFonts w:ascii="Arial" w:hAnsi="Arial" w:cs="Arial"/>
                <w:sz w:val="20"/>
                <w:szCs w:val="20"/>
              </w:rPr>
              <w:t>0</w:t>
            </w:r>
          </w:p>
          <w:p w14:paraId="5947E432" w14:textId="28910B9C"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R92</w:t>
            </w:r>
            <w:r w:rsidR="00DD1E27" w:rsidRPr="002E08B6">
              <w:rPr>
                <w:rFonts w:ascii="Arial" w:hAnsi="Arial" w:cs="Arial"/>
                <w:sz w:val="20"/>
                <w:szCs w:val="20"/>
              </w:rPr>
              <w:t>0</w:t>
            </w:r>
          </w:p>
          <w:p w14:paraId="1E9735E3" w14:textId="3DC5CED1"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R112</w:t>
            </w:r>
            <w:r w:rsidR="00DD1E27" w:rsidRPr="002E08B6">
              <w:rPr>
                <w:rFonts w:ascii="Arial" w:hAnsi="Arial" w:cs="Arial"/>
                <w:sz w:val="20"/>
                <w:szCs w:val="20"/>
              </w:rPr>
              <w:t>0</w:t>
            </w:r>
          </w:p>
          <w:p w14:paraId="7D3F35CD" w14:textId="4CB0B4BA"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R1275</w:t>
            </w:r>
          </w:p>
        </w:tc>
        <w:tc>
          <w:tcPr>
            <w:tcW w:w="2410" w:type="dxa"/>
          </w:tcPr>
          <w:p w14:paraId="7CFFECC9" w14:textId="77777777" w:rsidR="00442CFF" w:rsidRPr="002E08B6" w:rsidRDefault="00442CFF" w:rsidP="00442CFF">
            <w:pPr>
              <w:spacing w:line="360" w:lineRule="auto"/>
              <w:rPr>
                <w:rFonts w:ascii="Arial" w:hAnsi="Arial" w:cs="Arial"/>
                <w:sz w:val="20"/>
                <w:szCs w:val="20"/>
              </w:rPr>
            </w:pPr>
          </w:p>
        </w:tc>
        <w:tc>
          <w:tcPr>
            <w:tcW w:w="2642" w:type="dxa"/>
          </w:tcPr>
          <w:p w14:paraId="012BC9D8" w14:textId="77777777" w:rsidR="00442CFF" w:rsidRPr="002E08B6" w:rsidRDefault="00442CFF" w:rsidP="00442CFF">
            <w:pPr>
              <w:spacing w:line="360" w:lineRule="auto"/>
              <w:rPr>
                <w:rFonts w:ascii="Arial" w:hAnsi="Arial" w:cs="Arial"/>
                <w:sz w:val="20"/>
                <w:szCs w:val="20"/>
              </w:rPr>
            </w:pPr>
          </w:p>
        </w:tc>
      </w:tr>
      <w:tr w:rsidR="00E46167" w:rsidRPr="002E08B6" w14:paraId="2FC84FFE" w14:textId="77777777" w:rsidTr="00512A9C">
        <w:tc>
          <w:tcPr>
            <w:tcW w:w="9016" w:type="dxa"/>
            <w:gridSpan w:val="4"/>
            <w:shd w:val="clear" w:color="auto" w:fill="D9D9D9" w:themeFill="background1" w:themeFillShade="D9"/>
          </w:tcPr>
          <w:p w14:paraId="4A22B00A" w14:textId="0956E843"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MEALS**</w:t>
            </w:r>
          </w:p>
        </w:tc>
      </w:tr>
      <w:tr w:rsidR="00E46167" w:rsidRPr="002E08B6" w14:paraId="523269FD" w14:textId="77777777" w:rsidTr="00512A9C">
        <w:tc>
          <w:tcPr>
            <w:tcW w:w="1838" w:type="dxa"/>
          </w:tcPr>
          <w:p w14:paraId="2996309E" w14:textId="77777777" w:rsidR="00E46167" w:rsidRPr="002E08B6" w:rsidRDefault="00DD1E27" w:rsidP="00442CFF">
            <w:pPr>
              <w:spacing w:line="360" w:lineRule="auto"/>
              <w:rPr>
                <w:rFonts w:ascii="Arial" w:hAnsi="Arial" w:cs="Arial"/>
                <w:sz w:val="20"/>
                <w:szCs w:val="20"/>
              </w:rPr>
            </w:pPr>
            <w:r w:rsidRPr="002E08B6">
              <w:rPr>
                <w:rFonts w:ascii="Arial" w:hAnsi="Arial" w:cs="Arial"/>
                <w:sz w:val="20"/>
                <w:szCs w:val="20"/>
              </w:rPr>
              <w:t xml:space="preserve">Breakfast </w:t>
            </w:r>
          </w:p>
          <w:p w14:paraId="20DE1026" w14:textId="5BB27F8B" w:rsidR="00DD1E27" w:rsidRPr="002E08B6" w:rsidRDefault="00DD1E27" w:rsidP="00442CFF">
            <w:pPr>
              <w:spacing w:line="360" w:lineRule="auto"/>
              <w:rPr>
                <w:rFonts w:ascii="Arial" w:hAnsi="Arial" w:cs="Arial"/>
                <w:sz w:val="20"/>
                <w:szCs w:val="20"/>
              </w:rPr>
            </w:pPr>
            <w:r w:rsidRPr="002E08B6">
              <w:rPr>
                <w:rFonts w:ascii="Arial" w:hAnsi="Arial" w:cs="Arial"/>
                <w:sz w:val="20"/>
                <w:szCs w:val="20"/>
              </w:rPr>
              <w:t>Lunch</w:t>
            </w:r>
          </w:p>
          <w:p w14:paraId="73BB92E2" w14:textId="1756D28A" w:rsidR="00DD1E27" w:rsidRPr="002E08B6" w:rsidRDefault="00DD1E27" w:rsidP="00442CFF">
            <w:pPr>
              <w:spacing w:line="360" w:lineRule="auto"/>
              <w:rPr>
                <w:rFonts w:ascii="Arial" w:hAnsi="Arial" w:cs="Arial"/>
                <w:sz w:val="20"/>
                <w:szCs w:val="20"/>
              </w:rPr>
            </w:pPr>
            <w:r w:rsidRPr="002E08B6">
              <w:rPr>
                <w:rFonts w:ascii="Arial" w:hAnsi="Arial" w:cs="Arial"/>
                <w:sz w:val="20"/>
                <w:szCs w:val="20"/>
              </w:rPr>
              <w:t xml:space="preserve">Dinner </w:t>
            </w:r>
          </w:p>
        </w:tc>
        <w:tc>
          <w:tcPr>
            <w:tcW w:w="2126" w:type="dxa"/>
          </w:tcPr>
          <w:p w14:paraId="657EAFDA" w14:textId="7CCF13A8" w:rsidR="00E46167" w:rsidRPr="002E08B6" w:rsidRDefault="006C65D1" w:rsidP="00E46167">
            <w:pPr>
              <w:spacing w:line="360" w:lineRule="auto"/>
              <w:jc w:val="center"/>
              <w:rPr>
                <w:rFonts w:ascii="Arial" w:hAnsi="Arial" w:cs="Arial"/>
                <w:sz w:val="20"/>
                <w:szCs w:val="20"/>
              </w:rPr>
            </w:pPr>
            <w:r>
              <w:rPr>
                <w:rFonts w:ascii="Arial" w:hAnsi="Arial" w:cs="Arial"/>
                <w:sz w:val="20"/>
                <w:szCs w:val="20"/>
              </w:rPr>
              <w:t>R11</w:t>
            </w:r>
            <w:r w:rsidR="00DD1E27" w:rsidRPr="002E08B6">
              <w:rPr>
                <w:rFonts w:ascii="Arial" w:hAnsi="Arial" w:cs="Arial"/>
                <w:sz w:val="20"/>
                <w:szCs w:val="20"/>
              </w:rPr>
              <w:t>0</w:t>
            </w:r>
          </w:p>
          <w:p w14:paraId="3AABD8B8" w14:textId="10582246"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R16</w:t>
            </w:r>
            <w:r w:rsidR="00DD1E27" w:rsidRPr="002E08B6">
              <w:rPr>
                <w:rFonts w:ascii="Arial" w:hAnsi="Arial" w:cs="Arial"/>
                <w:sz w:val="20"/>
                <w:szCs w:val="20"/>
              </w:rPr>
              <w:t>0</w:t>
            </w:r>
          </w:p>
          <w:p w14:paraId="7DFED27F" w14:textId="773763B9"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R18</w:t>
            </w:r>
            <w:r w:rsidR="00DD1E27" w:rsidRPr="002E08B6">
              <w:rPr>
                <w:rFonts w:ascii="Arial" w:hAnsi="Arial" w:cs="Arial"/>
                <w:sz w:val="20"/>
                <w:szCs w:val="20"/>
              </w:rPr>
              <w:t>0</w:t>
            </w:r>
          </w:p>
        </w:tc>
        <w:tc>
          <w:tcPr>
            <w:tcW w:w="2410" w:type="dxa"/>
          </w:tcPr>
          <w:p w14:paraId="117695A3" w14:textId="77777777" w:rsidR="00E46167" w:rsidRPr="002E08B6" w:rsidRDefault="00DD1E27" w:rsidP="00E46167">
            <w:pPr>
              <w:spacing w:line="360" w:lineRule="auto"/>
              <w:jc w:val="center"/>
              <w:rPr>
                <w:rFonts w:ascii="Arial" w:hAnsi="Arial" w:cs="Arial"/>
                <w:sz w:val="20"/>
                <w:szCs w:val="20"/>
              </w:rPr>
            </w:pPr>
            <w:r w:rsidRPr="002E08B6">
              <w:rPr>
                <w:rFonts w:ascii="Arial" w:hAnsi="Arial" w:cs="Arial"/>
                <w:sz w:val="20"/>
                <w:szCs w:val="20"/>
              </w:rPr>
              <w:t>R0</w:t>
            </w:r>
          </w:p>
          <w:p w14:paraId="60A9F7ED" w14:textId="0BA81C75"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R16</w:t>
            </w:r>
            <w:r w:rsidR="00DD1E27" w:rsidRPr="002E08B6">
              <w:rPr>
                <w:rFonts w:ascii="Arial" w:hAnsi="Arial" w:cs="Arial"/>
                <w:sz w:val="20"/>
                <w:szCs w:val="20"/>
              </w:rPr>
              <w:t>0</w:t>
            </w:r>
          </w:p>
          <w:p w14:paraId="33DE4FA5" w14:textId="04BB85C1"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R18</w:t>
            </w:r>
            <w:r w:rsidR="00DD1E27" w:rsidRPr="002E08B6">
              <w:rPr>
                <w:rFonts w:ascii="Arial" w:hAnsi="Arial" w:cs="Arial"/>
                <w:sz w:val="20"/>
                <w:szCs w:val="20"/>
              </w:rPr>
              <w:t>0</w:t>
            </w:r>
          </w:p>
        </w:tc>
        <w:tc>
          <w:tcPr>
            <w:tcW w:w="2642" w:type="dxa"/>
          </w:tcPr>
          <w:p w14:paraId="302EC69D" w14:textId="60C26801" w:rsidR="00E46167" w:rsidRPr="002E08B6" w:rsidRDefault="00DD1E27" w:rsidP="00E46167">
            <w:pPr>
              <w:spacing w:line="360" w:lineRule="auto"/>
              <w:jc w:val="center"/>
              <w:rPr>
                <w:rFonts w:ascii="Arial" w:hAnsi="Arial" w:cs="Arial"/>
                <w:sz w:val="20"/>
                <w:szCs w:val="20"/>
              </w:rPr>
            </w:pPr>
            <w:r w:rsidRPr="002E08B6">
              <w:rPr>
                <w:rFonts w:ascii="Arial" w:hAnsi="Arial" w:cs="Arial"/>
                <w:sz w:val="20"/>
                <w:szCs w:val="20"/>
              </w:rPr>
              <w:t>R0</w:t>
            </w:r>
          </w:p>
          <w:p w14:paraId="1D1CCC1A" w14:textId="54F70EBB" w:rsidR="00DD1E27" w:rsidRPr="002E08B6" w:rsidRDefault="006C65D1" w:rsidP="00E46167">
            <w:pPr>
              <w:spacing w:line="360" w:lineRule="auto"/>
              <w:jc w:val="center"/>
              <w:rPr>
                <w:rFonts w:ascii="Arial" w:hAnsi="Arial" w:cs="Arial"/>
                <w:sz w:val="20"/>
                <w:szCs w:val="20"/>
              </w:rPr>
            </w:pPr>
            <w:r>
              <w:rPr>
                <w:rFonts w:ascii="Arial" w:hAnsi="Arial" w:cs="Arial"/>
                <w:sz w:val="20"/>
                <w:szCs w:val="20"/>
              </w:rPr>
              <w:t>R16</w:t>
            </w:r>
            <w:r w:rsidR="00DD1E27" w:rsidRPr="002E08B6">
              <w:rPr>
                <w:rFonts w:ascii="Arial" w:hAnsi="Arial" w:cs="Arial"/>
                <w:sz w:val="20"/>
                <w:szCs w:val="20"/>
              </w:rPr>
              <w:t>0</w:t>
            </w:r>
          </w:p>
          <w:p w14:paraId="72A22A01" w14:textId="01A781C2" w:rsidR="00E46167" w:rsidRPr="002E08B6" w:rsidRDefault="00DD1E27" w:rsidP="00DD1E27">
            <w:pPr>
              <w:spacing w:line="360" w:lineRule="auto"/>
              <w:jc w:val="center"/>
              <w:rPr>
                <w:rFonts w:ascii="Arial" w:hAnsi="Arial" w:cs="Arial"/>
                <w:sz w:val="20"/>
                <w:szCs w:val="20"/>
              </w:rPr>
            </w:pPr>
            <w:r w:rsidRPr="002E08B6">
              <w:rPr>
                <w:rFonts w:ascii="Arial" w:hAnsi="Arial" w:cs="Arial"/>
                <w:sz w:val="20"/>
                <w:szCs w:val="20"/>
              </w:rPr>
              <w:t>R0</w:t>
            </w:r>
          </w:p>
        </w:tc>
      </w:tr>
      <w:tr w:rsidR="00E46167" w:rsidRPr="002E08B6" w14:paraId="464C449E" w14:textId="77777777" w:rsidTr="00512A9C">
        <w:tc>
          <w:tcPr>
            <w:tcW w:w="1838" w:type="dxa"/>
            <w:shd w:val="clear" w:color="auto" w:fill="F2F2F2" w:themeFill="background1" w:themeFillShade="F2"/>
          </w:tcPr>
          <w:p w14:paraId="27C4B8FD" w14:textId="7E99B9E0"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 xml:space="preserve">Total </w:t>
            </w:r>
          </w:p>
        </w:tc>
        <w:tc>
          <w:tcPr>
            <w:tcW w:w="2126" w:type="dxa"/>
            <w:shd w:val="clear" w:color="auto" w:fill="F2F2F2" w:themeFill="background1" w:themeFillShade="F2"/>
          </w:tcPr>
          <w:p w14:paraId="40F977A2" w14:textId="548F201E"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R</w:t>
            </w:r>
            <w:r w:rsidR="006C65D1">
              <w:rPr>
                <w:rFonts w:ascii="Arial" w:hAnsi="Arial" w:cs="Arial"/>
                <w:b/>
                <w:sz w:val="20"/>
                <w:szCs w:val="20"/>
              </w:rPr>
              <w:t>45</w:t>
            </w:r>
            <w:r w:rsidR="00DD1E27" w:rsidRPr="002E08B6">
              <w:rPr>
                <w:rFonts w:ascii="Arial" w:hAnsi="Arial" w:cs="Arial"/>
                <w:b/>
                <w:sz w:val="20"/>
                <w:szCs w:val="20"/>
              </w:rPr>
              <w:t>0</w:t>
            </w:r>
          </w:p>
        </w:tc>
        <w:tc>
          <w:tcPr>
            <w:tcW w:w="2410" w:type="dxa"/>
            <w:shd w:val="clear" w:color="auto" w:fill="F2F2F2" w:themeFill="background1" w:themeFillShade="F2"/>
          </w:tcPr>
          <w:p w14:paraId="3D6F64C2" w14:textId="6669B4F0"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R</w:t>
            </w:r>
            <w:r w:rsidR="006C65D1">
              <w:rPr>
                <w:rFonts w:ascii="Arial" w:hAnsi="Arial" w:cs="Arial"/>
                <w:b/>
                <w:sz w:val="20"/>
                <w:szCs w:val="20"/>
              </w:rPr>
              <w:t>34</w:t>
            </w:r>
            <w:r w:rsidR="00DD1E27" w:rsidRPr="002E08B6">
              <w:rPr>
                <w:rFonts w:ascii="Arial" w:hAnsi="Arial" w:cs="Arial"/>
                <w:b/>
                <w:sz w:val="20"/>
                <w:szCs w:val="20"/>
              </w:rPr>
              <w:t>0</w:t>
            </w:r>
          </w:p>
        </w:tc>
        <w:tc>
          <w:tcPr>
            <w:tcW w:w="2642" w:type="dxa"/>
            <w:shd w:val="clear" w:color="auto" w:fill="F2F2F2" w:themeFill="background1" w:themeFillShade="F2"/>
          </w:tcPr>
          <w:p w14:paraId="75793752" w14:textId="0360D9D1" w:rsidR="00E46167" w:rsidRPr="002E08B6" w:rsidRDefault="00E46167" w:rsidP="00E46167">
            <w:pPr>
              <w:spacing w:line="360" w:lineRule="auto"/>
              <w:jc w:val="center"/>
              <w:rPr>
                <w:rFonts w:ascii="Arial" w:hAnsi="Arial" w:cs="Arial"/>
                <w:b/>
                <w:sz w:val="20"/>
                <w:szCs w:val="20"/>
              </w:rPr>
            </w:pPr>
            <w:r w:rsidRPr="002E08B6">
              <w:rPr>
                <w:rFonts w:ascii="Arial" w:hAnsi="Arial" w:cs="Arial"/>
                <w:b/>
                <w:sz w:val="20"/>
                <w:szCs w:val="20"/>
              </w:rPr>
              <w:t>R1</w:t>
            </w:r>
            <w:r w:rsidR="006C65D1">
              <w:rPr>
                <w:rFonts w:ascii="Arial" w:hAnsi="Arial" w:cs="Arial"/>
                <w:b/>
                <w:sz w:val="20"/>
                <w:szCs w:val="20"/>
              </w:rPr>
              <w:t>6</w:t>
            </w:r>
            <w:r w:rsidR="00DD1E27" w:rsidRPr="002E08B6">
              <w:rPr>
                <w:rFonts w:ascii="Arial" w:hAnsi="Arial" w:cs="Arial"/>
                <w:b/>
                <w:sz w:val="20"/>
                <w:szCs w:val="20"/>
              </w:rPr>
              <w:t>0</w:t>
            </w:r>
          </w:p>
        </w:tc>
      </w:tr>
      <w:tr w:rsidR="00E46167" w:rsidRPr="002E08B6" w14:paraId="2A1B2D1B" w14:textId="77777777" w:rsidTr="00512A9C">
        <w:tc>
          <w:tcPr>
            <w:tcW w:w="9016" w:type="dxa"/>
            <w:gridSpan w:val="4"/>
          </w:tcPr>
          <w:p w14:paraId="56ED6E2A" w14:textId="77777777" w:rsidR="00E46167" w:rsidRPr="002E08B6" w:rsidRDefault="00E46167" w:rsidP="00E46167">
            <w:pPr>
              <w:spacing w:line="360" w:lineRule="auto"/>
              <w:rPr>
                <w:rFonts w:ascii="Arial" w:hAnsi="Arial" w:cs="Arial"/>
                <w:i/>
                <w:sz w:val="16"/>
                <w:szCs w:val="16"/>
              </w:rPr>
            </w:pPr>
            <w:r w:rsidRPr="002E08B6">
              <w:rPr>
                <w:rFonts w:ascii="Arial" w:hAnsi="Arial" w:cs="Arial"/>
                <w:i/>
                <w:sz w:val="16"/>
                <w:szCs w:val="16"/>
              </w:rPr>
              <w:t>Accommodation costs are assumed to be inclusive of Parking and Wi-Fi (if available), and exclusive of Laundry expenses.</w:t>
            </w:r>
          </w:p>
          <w:p w14:paraId="66EA8B51" w14:textId="4EEFA33A" w:rsidR="00E46167" w:rsidRPr="002E08B6" w:rsidRDefault="00E46167" w:rsidP="00E46167">
            <w:pPr>
              <w:spacing w:line="360" w:lineRule="auto"/>
              <w:jc w:val="center"/>
              <w:rPr>
                <w:rFonts w:ascii="Arial" w:hAnsi="Arial" w:cs="Arial"/>
                <w:sz w:val="16"/>
                <w:szCs w:val="16"/>
              </w:rPr>
            </w:pPr>
          </w:p>
          <w:p w14:paraId="68B0480B" w14:textId="77777777" w:rsidR="00E46167" w:rsidRPr="002E08B6" w:rsidRDefault="00E46167" w:rsidP="00E46167">
            <w:pPr>
              <w:spacing w:line="360" w:lineRule="auto"/>
              <w:rPr>
                <w:rFonts w:ascii="Arial" w:hAnsi="Arial" w:cs="Arial"/>
                <w:i/>
                <w:sz w:val="16"/>
                <w:szCs w:val="16"/>
              </w:rPr>
            </w:pPr>
            <w:r w:rsidRPr="002E08B6">
              <w:rPr>
                <w:rFonts w:ascii="Arial" w:hAnsi="Arial" w:cs="Arial"/>
                <w:i/>
                <w:sz w:val="16"/>
                <w:szCs w:val="16"/>
              </w:rPr>
              <w:t>*Including Exclusive and Shared Facilities. Exclusive facilities offer travellers a sole occupancy unit consisting of one or more bedrooms and self-contained public areas e.g. kitchen, dining area and lounge. Shared Facilities consisting of one or more bedrooms and self-contained shared public areas e.g. kitchen, dining area and lounge.</w:t>
            </w:r>
          </w:p>
          <w:p w14:paraId="02302106" w14:textId="77777777" w:rsidR="00E46167" w:rsidRPr="002E08B6" w:rsidRDefault="00E46167" w:rsidP="00E46167">
            <w:pPr>
              <w:spacing w:line="360" w:lineRule="auto"/>
              <w:rPr>
                <w:rFonts w:ascii="Arial" w:hAnsi="Arial" w:cs="Arial"/>
                <w:b/>
                <w:i/>
                <w:sz w:val="16"/>
                <w:szCs w:val="16"/>
              </w:rPr>
            </w:pPr>
            <w:r w:rsidRPr="002E08B6">
              <w:rPr>
                <w:rFonts w:ascii="Arial" w:hAnsi="Arial" w:cs="Arial"/>
                <w:b/>
                <w:i/>
                <w:sz w:val="16"/>
                <w:szCs w:val="16"/>
              </w:rPr>
              <w:t>**Amount payable per day – no receipts required.</w:t>
            </w:r>
          </w:p>
          <w:p w14:paraId="075384D2" w14:textId="1D4F6944" w:rsidR="009C65B5" w:rsidRPr="002E08B6" w:rsidRDefault="009C65B5" w:rsidP="00E46167">
            <w:pPr>
              <w:spacing w:line="360" w:lineRule="auto"/>
              <w:rPr>
                <w:rFonts w:ascii="Arial" w:hAnsi="Arial" w:cs="Arial"/>
                <w:b/>
                <w:i/>
                <w:sz w:val="16"/>
                <w:szCs w:val="16"/>
              </w:rPr>
            </w:pPr>
            <w:r w:rsidRPr="002E08B6">
              <w:rPr>
                <w:rFonts w:ascii="Arial" w:hAnsi="Arial" w:cs="Arial"/>
                <w:b/>
                <w:i/>
                <w:sz w:val="16"/>
                <w:szCs w:val="16"/>
                <w:lang w:val="en-US"/>
              </w:rPr>
              <w:t>When travelling either inside the region or outside the region for meetings/forums/training etc. for less than 12 hours, a daily allowance of</w:t>
            </w:r>
            <w:r w:rsidR="005A1CD9">
              <w:rPr>
                <w:rFonts w:ascii="Arial" w:hAnsi="Arial" w:cs="Arial"/>
                <w:b/>
                <w:i/>
                <w:sz w:val="16"/>
                <w:szCs w:val="16"/>
                <w:lang w:val="en-US"/>
              </w:rPr>
              <w:t xml:space="preserve"> </w:t>
            </w:r>
            <w:r w:rsidR="005A1CD9" w:rsidRPr="00512A9C">
              <w:rPr>
                <w:rFonts w:ascii="Arial" w:hAnsi="Arial" w:cs="Arial"/>
                <w:b/>
                <w:i/>
                <w:sz w:val="16"/>
                <w:szCs w:val="16"/>
                <w:lang w:val="en-US"/>
              </w:rPr>
              <w:t>R 150</w:t>
            </w:r>
            <w:r w:rsidRPr="005A1CD9">
              <w:rPr>
                <w:rFonts w:ascii="Arial" w:hAnsi="Arial" w:cs="Arial"/>
                <w:b/>
                <w:i/>
                <w:color w:val="FF0000"/>
                <w:sz w:val="16"/>
                <w:szCs w:val="16"/>
                <w:lang w:val="en-US"/>
              </w:rPr>
              <w:t xml:space="preserve"> </w:t>
            </w:r>
            <w:r w:rsidRPr="002E08B6">
              <w:rPr>
                <w:rFonts w:ascii="Arial" w:hAnsi="Arial" w:cs="Arial"/>
                <w:b/>
                <w:i/>
                <w:sz w:val="16"/>
                <w:szCs w:val="16"/>
                <w:lang w:val="en-US"/>
              </w:rPr>
              <w:t>will be payable.</w:t>
            </w:r>
          </w:p>
        </w:tc>
      </w:tr>
      <w:tr w:rsidR="009C65B5" w14:paraId="301BDDB1" w14:textId="77777777" w:rsidTr="00512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gridSpan w:val="4"/>
          </w:tcPr>
          <w:p w14:paraId="50322E02" w14:textId="0B9779E0" w:rsidR="009C65B5" w:rsidRDefault="009C65B5" w:rsidP="009C65B5">
            <w:pPr>
              <w:spacing w:line="360" w:lineRule="auto"/>
              <w:jc w:val="center"/>
              <w:rPr>
                <w:rFonts w:ascii="Arial" w:hAnsi="Arial" w:cs="Arial"/>
                <w:b/>
                <w:sz w:val="22"/>
              </w:rPr>
            </w:pPr>
            <w:r>
              <w:rPr>
                <w:rFonts w:ascii="Arial" w:hAnsi="Arial" w:cs="Arial"/>
                <w:b/>
                <w:sz w:val="22"/>
              </w:rPr>
              <w:lastRenderedPageBreak/>
              <w:t>BYLAE B</w:t>
            </w:r>
          </w:p>
        </w:tc>
      </w:tr>
      <w:tr w:rsidR="009C65B5" w14:paraId="08DAFC16" w14:textId="77777777" w:rsidTr="00512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gridSpan w:val="4"/>
          </w:tcPr>
          <w:p w14:paraId="38149669" w14:textId="77777777" w:rsidR="009C65B5" w:rsidRDefault="009C65B5" w:rsidP="009C65B5">
            <w:pPr>
              <w:spacing w:line="360" w:lineRule="auto"/>
              <w:jc w:val="center"/>
              <w:rPr>
                <w:rFonts w:ascii="Arial" w:hAnsi="Arial" w:cs="Arial"/>
                <w:b/>
                <w:sz w:val="22"/>
              </w:rPr>
            </w:pPr>
          </w:p>
        </w:tc>
      </w:tr>
      <w:tr w:rsidR="009C65B5" w14:paraId="72DE569C" w14:textId="77777777" w:rsidTr="00512A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6" w:type="dxa"/>
            <w:gridSpan w:val="4"/>
          </w:tcPr>
          <w:p w14:paraId="54058579" w14:textId="4C308730" w:rsidR="009C65B5" w:rsidRPr="009C65B5" w:rsidRDefault="009C65B5" w:rsidP="009C65B5">
            <w:pPr>
              <w:spacing w:line="360" w:lineRule="auto"/>
              <w:jc w:val="center"/>
              <w:rPr>
                <w:rFonts w:ascii="Arial" w:hAnsi="Arial" w:cs="Arial"/>
                <w:sz w:val="22"/>
                <w:u w:val="single"/>
              </w:rPr>
            </w:pPr>
            <w:r>
              <w:rPr>
                <w:rFonts w:ascii="Arial" w:hAnsi="Arial" w:cs="Arial"/>
                <w:sz w:val="22"/>
                <w:u w:val="single"/>
              </w:rPr>
              <w:t>Tegniese dienste personeel</w:t>
            </w:r>
          </w:p>
        </w:tc>
      </w:tr>
    </w:tbl>
    <w:p w14:paraId="36A86623" w14:textId="7CBF1693" w:rsidR="009C65B5" w:rsidRDefault="009C65B5" w:rsidP="000B570F">
      <w:pPr>
        <w:jc w:val="center"/>
        <w:rPr>
          <w:rFonts w:ascii="Arial" w:hAnsi="Arial" w:cs="Arial"/>
          <w:b/>
          <w:sz w:val="22"/>
        </w:rPr>
      </w:pPr>
    </w:p>
    <w:p w14:paraId="49D1F2F2" w14:textId="16621D56" w:rsidR="009C65B5" w:rsidRDefault="009C65B5" w:rsidP="000B570F">
      <w:pPr>
        <w:jc w:val="center"/>
        <w:rPr>
          <w:rFonts w:ascii="Arial" w:hAnsi="Arial" w:cs="Arial"/>
          <w:b/>
          <w:sz w:val="22"/>
        </w:rPr>
      </w:pPr>
    </w:p>
    <w:tbl>
      <w:tblPr>
        <w:tblStyle w:val="TableGrid"/>
        <w:tblW w:w="0" w:type="auto"/>
        <w:tblLook w:val="04A0" w:firstRow="1" w:lastRow="0" w:firstColumn="1" w:lastColumn="0" w:noHBand="0" w:noVBand="1"/>
      </w:tblPr>
      <w:tblGrid>
        <w:gridCol w:w="4508"/>
        <w:gridCol w:w="4508"/>
      </w:tblGrid>
      <w:tr w:rsidR="009C65B5" w:rsidRPr="009C65B5" w14:paraId="089AE9EA" w14:textId="77777777" w:rsidTr="00FB4DBE">
        <w:tc>
          <w:tcPr>
            <w:tcW w:w="4508" w:type="dxa"/>
          </w:tcPr>
          <w:p w14:paraId="20533553" w14:textId="77777777" w:rsidR="009C65B5" w:rsidRPr="009C65B5" w:rsidRDefault="009C65B5" w:rsidP="009C65B5">
            <w:pPr>
              <w:rPr>
                <w:rFonts w:ascii="Arial" w:hAnsi="Arial" w:cs="Arial"/>
                <w:b/>
                <w:sz w:val="22"/>
              </w:rPr>
            </w:pPr>
            <w:r w:rsidRPr="009C65B5">
              <w:rPr>
                <w:rFonts w:ascii="Arial" w:hAnsi="Arial" w:cs="Arial"/>
                <w:b/>
                <w:sz w:val="22"/>
              </w:rPr>
              <w:t>Tegniese Dienste Personeel op posvlakke TASK 1 – 9 wie konstruksie/onderhoud/meganiese onderhoud doen binne die streek en langer as 10 dae aanmekaar buite streek opleiding ontvang waar verblyf verskaf word.</w:t>
            </w:r>
          </w:p>
        </w:tc>
        <w:tc>
          <w:tcPr>
            <w:tcW w:w="4508" w:type="dxa"/>
          </w:tcPr>
          <w:p w14:paraId="33316275" w14:textId="77777777" w:rsidR="009C65B5" w:rsidRPr="009C65B5" w:rsidRDefault="009C65B5" w:rsidP="009C65B5">
            <w:pPr>
              <w:rPr>
                <w:rFonts w:ascii="Arial" w:hAnsi="Arial" w:cs="Arial"/>
                <w:b/>
                <w:sz w:val="22"/>
              </w:rPr>
            </w:pPr>
            <w:r w:rsidRPr="009C65B5">
              <w:rPr>
                <w:rFonts w:ascii="Arial" w:hAnsi="Arial" w:cs="Arial"/>
                <w:b/>
                <w:sz w:val="22"/>
              </w:rPr>
              <w:t xml:space="preserve">Kamptoelaag/Nagtoelaag soos voorgeskryf deur die Provinsiale Dept. Vervoer. </w:t>
            </w:r>
            <w:r w:rsidRPr="009C65B5">
              <w:rPr>
                <w:rFonts w:ascii="Arial" w:hAnsi="Arial" w:cs="Arial"/>
                <w:sz w:val="22"/>
              </w:rPr>
              <w:t>Karvane word voorsien deur die Tegniese Dienste Departement.  Waar karavane nie beskikbaar is nie is toelaes van toepassing soos vir ander personeel.</w:t>
            </w:r>
          </w:p>
        </w:tc>
      </w:tr>
    </w:tbl>
    <w:p w14:paraId="4D0C238A" w14:textId="1AD4C5C5" w:rsidR="009C65B5" w:rsidRDefault="009C65B5" w:rsidP="009C65B5">
      <w:pPr>
        <w:rPr>
          <w:rFonts w:ascii="Arial" w:hAnsi="Arial" w:cs="Arial"/>
          <w:b/>
          <w:sz w:val="22"/>
        </w:rPr>
      </w:pPr>
    </w:p>
    <w:p w14:paraId="6FB3E77D" w14:textId="63C486D7" w:rsidR="009C65B5" w:rsidRDefault="009C65B5" w:rsidP="009C65B5">
      <w:pPr>
        <w:rPr>
          <w:rFonts w:ascii="Arial" w:hAnsi="Arial" w:cs="Arial"/>
          <w:b/>
          <w:sz w:val="22"/>
        </w:rPr>
      </w:pPr>
    </w:p>
    <w:tbl>
      <w:tblPr>
        <w:tblStyle w:val="TableGrid"/>
        <w:tblW w:w="0" w:type="auto"/>
        <w:tblLook w:val="04A0" w:firstRow="1" w:lastRow="0" w:firstColumn="1" w:lastColumn="0" w:noHBand="0" w:noVBand="1"/>
      </w:tblPr>
      <w:tblGrid>
        <w:gridCol w:w="846"/>
        <w:gridCol w:w="8170"/>
      </w:tblGrid>
      <w:tr w:rsidR="00FB4DBE" w14:paraId="28123D1D" w14:textId="77777777" w:rsidTr="00FB4DBE">
        <w:tc>
          <w:tcPr>
            <w:tcW w:w="846" w:type="dxa"/>
            <w:tcBorders>
              <w:top w:val="nil"/>
              <w:left w:val="nil"/>
              <w:bottom w:val="nil"/>
              <w:right w:val="nil"/>
            </w:tcBorders>
          </w:tcPr>
          <w:p w14:paraId="30FE19E4" w14:textId="77777777" w:rsidR="00FB4DBE" w:rsidRPr="002E08B6" w:rsidRDefault="00FB4DBE" w:rsidP="00FB4DBE">
            <w:pPr>
              <w:spacing w:line="360" w:lineRule="auto"/>
              <w:rPr>
                <w:rFonts w:ascii="Arial" w:hAnsi="Arial" w:cs="Arial"/>
                <w:b/>
                <w:sz w:val="22"/>
              </w:rPr>
            </w:pPr>
          </w:p>
        </w:tc>
        <w:tc>
          <w:tcPr>
            <w:tcW w:w="8170" w:type="dxa"/>
            <w:tcBorders>
              <w:top w:val="nil"/>
              <w:left w:val="nil"/>
              <w:bottom w:val="nil"/>
              <w:right w:val="nil"/>
            </w:tcBorders>
          </w:tcPr>
          <w:p w14:paraId="1F33FA33" w14:textId="77777777" w:rsidR="00FB4DBE" w:rsidRPr="002E08B6" w:rsidRDefault="00FB4DBE" w:rsidP="00FB4DBE">
            <w:pPr>
              <w:spacing w:line="360" w:lineRule="auto"/>
              <w:rPr>
                <w:rFonts w:ascii="Arial" w:hAnsi="Arial" w:cs="Arial"/>
                <w:b/>
                <w:sz w:val="22"/>
              </w:rPr>
            </w:pPr>
          </w:p>
        </w:tc>
      </w:tr>
    </w:tbl>
    <w:p w14:paraId="0575DD9F" w14:textId="15C3C560" w:rsidR="009C65B5" w:rsidRDefault="009C65B5" w:rsidP="009C65B5">
      <w:pPr>
        <w:rPr>
          <w:rFonts w:ascii="Arial" w:hAnsi="Arial" w:cs="Arial"/>
          <w:b/>
          <w:sz w:val="22"/>
        </w:rPr>
      </w:pPr>
    </w:p>
    <w:p w14:paraId="1277B896" w14:textId="15F11BA0" w:rsidR="009C65B5" w:rsidRDefault="009C65B5" w:rsidP="009C65B5">
      <w:pPr>
        <w:rPr>
          <w:rFonts w:ascii="Arial" w:hAnsi="Arial" w:cs="Arial"/>
          <w:b/>
          <w:sz w:val="22"/>
        </w:rPr>
      </w:pPr>
    </w:p>
    <w:p w14:paraId="5DBD8764" w14:textId="4AFFDEFE" w:rsidR="009C65B5" w:rsidRDefault="009C65B5" w:rsidP="009C65B5">
      <w:pPr>
        <w:rPr>
          <w:rFonts w:ascii="Arial" w:hAnsi="Arial" w:cs="Arial"/>
          <w:b/>
          <w:sz w:val="22"/>
        </w:rPr>
      </w:pPr>
    </w:p>
    <w:p w14:paraId="26EE71AB" w14:textId="22F1F683" w:rsidR="009C65B5" w:rsidRDefault="009C65B5" w:rsidP="009C65B5">
      <w:pPr>
        <w:rPr>
          <w:rFonts w:ascii="Arial" w:hAnsi="Arial" w:cs="Arial"/>
          <w:b/>
          <w:sz w:val="22"/>
        </w:rPr>
      </w:pPr>
    </w:p>
    <w:p w14:paraId="378ABAC9" w14:textId="602C7787" w:rsidR="00101A0A" w:rsidRDefault="00101A0A">
      <w:pPr>
        <w:rPr>
          <w:rFonts w:ascii="Arial" w:hAnsi="Arial" w:cs="Arial"/>
          <w:b/>
          <w:sz w:val="22"/>
        </w:rPr>
      </w:pPr>
      <w:r>
        <w:rPr>
          <w:rFonts w:ascii="Arial" w:hAnsi="Arial" w:cs="Arial"/>
          <w:b/>
          <w:sz w:val="22"/>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9C65B5" w14:paraId="3BE48758" w14:textId="77777777" w:rsidTr="009C65B5">
        <w:tc>
          <w:tcPr>
            <w:tcW w:w="9016" w:type="dxa"/>
          </w:tcPr>
          <w:p w14:paraId="47E51F09" w14:textId="630BB32C" w:rsidR="009C65B5" w:rsidRPr="009C65B5" w:rsidRDefault="009C65B5" w:rsidP="009C65B5">
            <w:pPr>
              <w:spacing w:line="360" w:lineRule="auto"/>
              <w:jc w:val="center"/>
              <w:rPr>
                <w:rFonts w:ascii="Arial" w:hAnsi="Arial" w:cs="Arial"/>
                <w:b/>
                <w:sz w:val="22"/>
              </w:rPr>
            </w:pPr>
            <w:r>
              <w:rPr>
                <w:rFonts w:ascii="Arial" w:hAnsi="Arial" w:cs="Arial"/>
                <w:b/>
                <w:sz w:val="22"/>
              </w:rPr>
              <w:lastRenderedPageBreak/>
              <w:t>BYLAE C</w:t>
            </w:r>
          </w:p>
        </w:tc>
      </w:tr>
      <w:tr w:rsidR="009C65B5" w14:paraId="458F17B6" w14:textId="77777777" w:rsidTr="009C65B5">
        <w:tc>
          <w:tcPr>
            <w:tcW w:w="9016" w:type="dxa"/>
          </w:tcPr>
          <w:p w14:paraId="49290419" w14:textId="77777777" w:rsidR="009C65B5" w:rsidRDefault="009C65B5" w:rsidP="009C65B5">
            <w:pPr>
              <w:spacing w:line="360" w:lineRule="auto"/>
              <w:jc w:val="center"/>
              <w:rPr>
                <w:rFonts w:ascii="Arial" w:hAnsi="Arial" w:cs="Arial"/>
                <w:sz w:val="22"/>
              </w:rPr>
            </w:pPr>
          </w:p>
        </w:tc>
      </w:tr>
      <w:tr w:rsidR="009C65B5" w14:paraId="575F7E6D" w14:textId="77777777" w:rsidTr="009C65B5">
        <w:tc>
          <w:tcPr>
            <w:tcW w:w="9016" w:type="dxa"/>
          </w:tcPr>
          <w:p w14:paraId="1D8D78C9" w14:textId="6605B981" w:rsidR="009C65B5" w:rsidRPr="009C65B5" w:rsidRDefault="009C65B5" w:rsidP="009C65B5">
            <w:pPr>
              <w:spacing w:line="360" w:lineRule="auto"/>
              <w:jc w:val="center"/>
              <w:rPr>
                <w:rFonts w:ascii="Arial" w:hAnsi="Arial" w:cs="Arial"/>
                <w:sz w:val="22"/>
                <w:u w:val="single"/>
              </w:rPr>
            </w:pPr>
            <w:r>
              <w:rPr>
                <w:rFonts w:ascii="Arial" w:hAnsi="Arial" w:cs="Arial"/>
                <w:sz w:val="22"/>
                <w:u w:val="single"/>
              </w:rPr>
              <w:t>Maksimum Voorgestelde Kilometers per Retoer Reis</w:t>
            </w:r>
          </w:p>
        </w:tc>
      </w:tr>
    </w:tbl>
    <w:p w14:paraId="65390BB0" w14:textId="04AA7B9C" w:rsidR="009C65B5" w:rsidRDefault="009C65B5" w:rsidP="009C65B5">
      <w:pPr>
        <w:rPr>
          <w:rFonts w:ascii="Arial" w:hAnsi="Arial" w:cs="Arial"/>
          <w:sz w:val="22"/>
        </w:rPr>
      </w:pPr>
    </w:p>
    <w:p w14:paraId="1B54B8CF" w14:textId="1C42AC53" w:rsidR="009C65B5" w:rsidRDefault="009C65B5" w:rsidP="009C65B5">
      <w:pPr>
        <w:rPr>
          <w:rFonts w:ascii="Arial" w:hAnsi="Arial" w:cs="Arial"/>
          <w:sz w:val="22"/>
        </w:rPr>
      </w:pPr>
    </w:p>
    <w:tbl>
      <w:tblPr>
        <w:tblStyle w:val="TableGrid"/>
        <w:tblW w:w="0" w:type="auto"/>
        <w:tblLook w:val="04A0" w:firstRow="1" w:lastRow="0" w:firstColumn="1" w:lastColumn="0" w:noHBand="0" w:noVBand="1"/>
      </w:tblPr>
      <w:tblGrid>
        <w:gridCol w:w="846"/>
        <w:gridCol w:w="3827"/>
        <w:gridCol w:w="992"/>
        <w:gridCol w:w="3351"/>
      </w:tblGrid>
      <w:tr w:rsidR="00635875" w14:paraId="7AF81DC6" w14:textId="77777777" w:rsidTr="00635875">
        <w:tc>
          <w:tcPr>
            <w:tcW w:w="846" w:type="dxa"/>
            <w:tcBorders>
              <w:top w:val="nil"/>
              <w:left w:val="nil"/>
              <w:bottom w:val="nil"/>
              <w:right w:val="nil"/>
            </w:tcBorders>
          </w:tcPr>
          <w:p w14:paraId="48EDF58E" w14:textId="77777777" w:rsidR="00635875" w:rsidRDefault="00635875" w:rsidP="00635875">
            <w:pPr>
              <w:spacing w:line="360" w:lineRule="auto"/>
              <w:rPr>
                <w:rFonts w:ascii="Arial" w:hAnsi="Arial" w:cs="Arial"/>
                <w:sz w:val="22"/>
              </w:rPr>
            </w:pPr>
          </w:p>
        </w:tc>
        <w:tc>
          <w:tcPr>
            <w:tcW w:w="3827" w:type="dxa"/>
            <w:tcBorders>
              <w:top w:val="nil"/>
              <w:left w:val="nil"/>
              <w:bottom w:val="nil"/>
              <w:right w:val="nil"/>
            </w:tcBorders>
          </w:tcPr>
          <w:p w14:paraId="6BF221C0" w14:textId="2904C599" w:rsidR="00635875" w:rsidRPr="00635875" w:rsidRDefault="00635875" w:rsidP="00635875">
            <w:pPr>
              <w:spacing w:line="360" w:lineRule="auto"/>
              <w:jc w:val="center"/>
              <w:rPr>
                <w:rFonts w:ascii="Arial" w:hAnsi="Arial" w:cs="Arial"/>
                <w:b/>
                <w:sz w:val="22"/>
                <w:u w:val="single"/>
              </w:rPr>
            </w:pPr>
            <w:r>
              <w:rPr>
                <w:rFonts w:ascii="Arial" w:hAnsi="Arial" w:cs="Arial"/>
                <w:b/>
                <w:sz w:val="22"/>
                <w:u w:val="single"/>
              </w:rPr>
              <w:t>Dorp / Bestemming</w:t>
            </w:r>
          </w:p>
        </w:tc>
        <w:tc>
          <w:tcPr>
            <w:tcW w:w="992" w:type="dxa"/>
            <w:tcBorders>
              <w:top w:val="nil"/>
              <w:left w:val="nil"/>
              <w:bottom w:val="nil"/>
              <w:right w:val="nil"/>
            </w:tcBorders>
          </w:tcPr>
          <w:p w14:paraId="4305A26F" w14:textId="77777777" w:rsidR="00635875" w:rsidRPr="00635875" w:rsidRDefault="00635875" w:rsidP="00635875">
            <w:pPr>
              <w:spacing w:line="360" w:lineRule="auto"/>
              <w:jc w:val="center"/>
              <w:rPr>
                <w:rFonts w:ascii="Arial" w:hAnsi="Arial" w:cs="Arial"/>
                <w:b/>
                <w:sz w:val="22"/>
                <w:u w:val="single"/>
              </w:rPr>
            </w:pPr>
          </w:p>
        </w:tc>
        <w:tc>
          <w:tcPr>
            <w:tcW w:w="3351" w:type="dxa"/>
            <w:tcBorders>
              <w:top w:val="nil"/>
              <w:left w:val="nil"/>
              <w:bottom w:val="nil"/>
              <w:right w:val="nil"/>
            </w:tcBorders>
          </w:tcPr>
          <w:p w14:paraId="4A355484" w14:textId="6AAA378A" w:rsidR="00635875" w:rsidRPr="00635875" w:rsidRDefault="00635875" w:rsidP="00635875">
            <w:pPr>
              <w:spacing w:line="360" w:lineRule="auto"/>
              <w:jc w:val="center"/>
              <w:rPr>
                <w:rFonts w:ascii="Arial" w:hAnsi="Arial" w:cs="Arial"/>
                <w:b/>
                <w:sz w:val="22"/>
                <w:u w:val="single"/>
              </w:rPr>
            </w:pPr>
            <w:r>
              <w:rPr>
                <w:rFonts w:ascii="Arial" w:hAnsi="Arial" w:cs="Arial"/>
                <w:b/>
                <w:sz w:val="22"/>
                <w:u w:val="single"/>
              </w:rPr>
              <w:t>Maksimum Kilometer Eis</w:t>
            </w:r>
          </w:p>
        </w:tc>
      </w:tr>
      <w:tr w:rsidR="00635875" w14:paraId="2053E2CB" w14:textId="77777777" w:rsidTr="00635875">
        <w:tc>
          <w:tcPr>
            <w:tcW w:w="846" w:type="dxa"/>
            <w:tcBorders>
              <w:top w:val="nil"/>
              <w:left w:val="nil"/>
              <w:bottom w:val="nil"/>
              <w:right w:val="nil"/>
            </w:tcBorders>
          </w:tcPr>
          <w:p w14:paraId="4D893ABA" w14:textId="77777777" w:rsidR="00635875" w:rsidRDefault="00635875" w:rsidP="00635875">
            <w:pPr>
              <w:spacing w:line="360" w:lineRule="auto"/>
              <w:rPr>
                <w:rFonts w:ascii="Arial" w:hAnsi="Arial" w:cs="Arial"/>
                <w:sz w:val="22"/>
              </w:rPr>
            </w:pPr>
          </w:p>
        </w:tc>
        <w:tc>
          <w:tcPr>
            <w:tcW w:w="3827" w:type="dxa"/>
            <w:tcBorders>
              <w:top w:val="nil"/>
              <w:left w:val="nil"/>
              <w:bottom w:val="nil"/>
              <w:right w:val="nil"/>
            </w:tcBorders>
          </w:tcPr>
          <w:p w14:paraId="249EDF6B" w14:textId="77777777" w:rsidR="00635875" w:rsidRDefault="00635875" w:rsidP="00635875">
            <w:pPr>
              <w:spacing w:line="360" w:lineRule="auto"/>
              <w:rPr>
                <w:rFonts w:ascii="Arial" w:hAnsi="Arial" w:cs="Arial"/>
                <w:sz w:val="22"/>
              </w:rPr>
            </w:pPr>
          </w:p>
        </w:tc>
        <w:tc>
          <w:tcPr>
            <w:tcW w:w="992" w:type="dxa"/>
            <w:tcBorders>
              <w:top w:val="nil"/>
              <w:left w:val="nil"/>
              <w:bottom w:val="nil"/>
              <w:right w:val="nil"/>
            </w:tcBorders>
          </w:tcPr>
          <w:p w14:paraId="7DEDCA48" w14:textId="77777777" w:rsidR="00635875" w:rsidRDefault="00635875" w:rsidP="00635875">
            <w:pPr>
              <w:spacing w:line="360" w:lineRule="auto"/>
              <w:jc w:val="center"/>
              <w:rPr>
                <w:rFonts w:ascii="Arial" w:hAnsi="Arial" w:cs="Arial"/>
                <w:sz w:val="22"/>
              </w:rPr>
            </w:pPr>
          </w:p>
        </w:tc>
        <w:tc>
          <w:tcPr>
            <w:tcW w:w="3351" w:type="dxa"/>
            <w:tcBorders>
              <w:top w:val="nil"/>
              <w:left w:val="nil"/>
              <w:bottom w:val="nil"/>
              <w:right w:val="nil"/>
            </w:tcBorders>
          </w:tcPr>
          <w:p w14:paraId="26763820" w14:textId="77777777" w:rsidR="00635875" w:rsidRDefault="00635875" w:rsidP="00635875">
            <w:pPr>
              <w:spacing w:line="360" w:lineRule="auto"/>
              <w:rPr>
                <w:rFonts w:ascii="Arial" w:hAnsi="Arial" w:cs="Arial"/>
                <w:sz w:val="22"/>
              </w:rPr>
            </w:pPr>
          </w:p>
        </w:tc>
      </w:tr>
      <w:tr w:rsidR="00635875" w14:paraId="51BD96AD" w14:textId="77777777" w:rsidTr="00635875">
        <w:tc>
          <w:tcPr>
            <w:tcW w:w="846" w:type="dxa"/>
            <w:tcBorders>
              <w:top w:val="nil"/>
              <w:left w:val="nil"/>
              <w:bottom w:val="nil"/>
              <w:right w:val="nil"/>
            </w:tcBorders>
          </w:tcPr>
          <w:p w14:paraId="26EB15ED" w14:textId="16A715A3" w:rsidR="00635875" w:rsidRDefault="00635875" w:rsidP="00635875">
            <w:pPr>
              <w:spacing w:line="360" w:lineRule="auto"/>
              <w:rPr>
                <w:rFonts w:ascii="Arial" w:hAnsi="Arial" w:cs="Arial"/>
                <w:sz w:val="22"/>
              </w:rPr>
            </w:pPr>
            <w:r>
              <w:rPr>
                <w:rFonts w:ascii="Arial" w:hAnsi="Arial" w:cs="Arial"/>
                <w:sz w:val="22"/>
              </w:rPr>
              <w:t>1.</w:t>
            </w:r>
          </w:p>
        </w:tc>
        <w:tc>
          <w:tcPr>
            <w:tcW w:w="3827" w:type="dxa"/>
            <w:tcBorders>
              <w:top w:val="nil"/>
              <w:left w:val="nil"/>
              <w:bottom w:val="nil"/>
              <w:right w:val="nil"/>
            </w:tcBorders>
          </w:tcPr>
          <w:p w14:paraId="23B4F92B" w14:textId="1083E41E" w:rsidR="00635875" w:rsidRDefault="00635875" w:rsidP="00635875">
            <w:pPr>
              <w:spacing w:line="360" w:lineRule="auto"/>
              <w:rPr>
                <w:rFonts w:ascii="Arial" w:hAnsi="Arial" w:cs="Arial"/>
                <w:sz w:val="22"/>
              </w:rPr>
            </w:pPr>
            <w:r>
              <w:rPr>
                <w:rFonts w:ascii="Arial" w:hAnsi="Arial" w:cs="Arial"/>
                <w:sz w:val="22"/>
              </w:rPr>
              <w:t>Prins Albert</w:t>
            </w:r>
          </w:p>
        </w:tc>
        <w:tc>
          <w:tcPr>
            <w:tcW w:w="992" w:type="dxa"/>
            <w:tcBorders>
              <w:top w:val="nil"/>
              <w:left w:val="nil"/>
              <w:bottom w:val="nil"/>
              <w:right w:val="nil"/>
            </w:tcBorders>
          </w:tcPr>
          <w:p w14:paraId="70C7B8D1" w14:textId="3BA195A7"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390A0DBB" w14:textId="290645E6" w:rsidR="00635875" w:rsidRDefault="00635875" w:rsidP="00635875">
            <w:pPr>
              <w:spacing w:line="360" w:lineRule="auto"/>
              <w:jc w:val="center"/>
              <w:rPr>
                <w:rFonts w:ascii="Arial" w:hAnsi="Arial" w:cs="Arial"/>
                <w:sz w:val="22"/>
              </w:rPr>
            </w:pPr>
            <w:r>
              <w:rPr>
                <w:rFonts w:ascii="Arial" w:hAnsi="Arial" w:cs="Arial"/>
                <w:sz w:val="22"/>
              </w:rPr>
              <w:t>320km</w:t>
            </w:r>
          </w:p>
        </w:tc>
      </w:tr>
      <w:tr w:rsidR="00635875" w14:paraId="65BEE4D1" w14:textId="77777777" w:rsidTr="00635875">
        <w:tc>
          <w:tcPr>
            <w:tcW w:w="846" w:type="dxa"/>
            <w:tcBorders>
              <w:top w:val="nil"/>
              <w:left w:val="nil"/>
              <w:bottom w:val="nil"/>
              <w:right w:val="nil"/>
            </w:tcBorders>
          </w:tcPr>
          <w:p w14:paraId="714A3938" w14:textId="49CF4C91" w:rsidR="00635875" w:rsidRDefault="00635875" w:rsidP="00635875">
            <w:pPr>
              <w:spacing w:line="360" w:lineRule="auto"/>
              <w:rPr>
                <w:rFonts w:ascii="Arial" w:hAnsi="Arial" w:cs="Arial"/>
                <w:sz w:val="22"/>
              </w:rPr>
            </w:pPr>
            <w:r>
              <w:rPr>
                <w:rFonts w:ascii="Arial" w:hAnsi="Arial" w:cs="Arial"/>
                <w:sz w:val="22"/>
              </w:rPr>
              <w:t>2.</w:t>
            </w:r>
          </w:p>
        </w:tc>
        <w:tc>
          <w:tcPr>
            <w:tcW w:w="3827" w:type="dxa"/>
            <w:tcBorders>
              <w:top w:val="nil"/>
              <w:left w:val="nil"/>
              <w:bottom w:val="nil"/>
              <w:right w:val="nil"/>
            </w:tcBorders>
          </w:tcPr>
          <w:p w14:paraId="47821965" w14:textId="4E9F28EA" w:rsidR="00635875" w:rsidRDefault="00635875" w:rsidP="00635875">
            <w:pPr>
              <w:spacing w:line="360" w:lineRule="auto"/>
              <w:rPr>
                <w:rFonts w:ascii="Arial" w:hAnsi="Arial" w:cs="Arial"/>
                <w:sz w:val="22"/>
              </w:rPr>
            </w:pPr>
            <w:r>
              <w:rPr>
                <w:rFonts w:ascii="Arial" w:hAnsi="Arial" w:cs="Arial"/>
                <w:sz w:val="22"/>
              </w:rPr>
              <w:t>Laingsburg</w:t>
            </w:r>
          </w:p>
        </w:tc>
        <w:tc>
          <w:tcPr>
            <w:tcW w:w="992" w:type="dxa"/>
            <w:tcBorders>
              <w:top w:val="nil"/>
              <w:left w:val="nil"/>
              <w:bottom w:val="nil"/>
              <w:right w:val="nil"/>
            </w:tcBorders>
          </w:tcPr>
          <w:p w14:paraId="651521DD" w14:textId="2414F151"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76C103E2" w14:textId="29EE13EA" w:rsidR="00635875" w:rsidRDefault="00635875" w:rsidP="00635875">
            <w:pPr>
              <w:spacing w:line="360" w:lineRule="auto"/>
              <w:jc w:val="center"/>
              <w:rPr>
                <w:rFonts w:ascii="Arial" w:hAnsi="Arial" w:cs="Arial"/>
                <w:sz w:val="22"/>
              </w:rPr>
            </w:pPr>
            <w:r>
              <w:rPr>
                <w:rFonts w:ascii="Arial" w:hAnsi="Arial" w:cs="Arial"/>
                <w:sz w:val="22"/>
              </w:rPr>
              <w:t>400km</w:t>
            </w:r>
          </w:p>
        </w:tc>
      </w:tr>
      <w:tr w:rsidR="00635875" w14:paraId="23108E1E" w14:textId="77777777" w:rsidTr="00635875">
        <w:tc>
          <w:tcPr>
            <w:tcW w:w="846" w:type="dxa"/>
            <w:tcBorders>
              <w:top w:val="nil"/>
              <w:left w:val="nil"/>
              <w:bottom w:val="nil"/>
              <w:right w:val="nil"/>
            </w:tcBorders>
          </w:tcPr>
          <w:p w14:paraId="675D1F88" w14:textId="4B8FA93D" w:rsidR="00635875" w:rsidRDefault="00635875" w:rsidP="00635875">
            <w:pPr>
              <w:spacing w:line="360" w:lineRule="auto"/>
              <w:rPr>
                <w:rFonts w:ascii="Arial" w:hAnsi="Arial" w:cs="Arial"/>
                <w:sz w:val="22"/>
              </w:rPr>
            </w:pPr>
            <w:r>
              <w:rPr>
                <w:rFonts w:ascii="Arial" w:hAnsi="Arial" w:cs="Arial"/>
                <w:sz w:val="22"/>
              </w:rPr>
              <w:t>3.</w:t>
            </w:r>
          </w:p>
        </w:tc>
        <w:tc>
          <w:tcPr>
            <w:tcW w:w="3827" w:type="dxa"/>
            <w:tcBorders>
              <w:top w:val="nil"/>
              <w:left w:val="nil"/>
              <w:bottom w:val="nil"/>
              <w:right w:val="nil"/>
            </w:tcBorders>
          </w:tcPr>
          <w:p w14:paraId="7A8F9D0A" w14:textId="36213C69" w:rsidR="00635875" w:rsidRDefault="00635875" w:rsidP="00635875">
            <w:pPr>
              <w:spacing w:line="360" w:lineRule="auto"/>
              <w:rPr>
                <w:rFonts w:ascii="Arial" w:hAnsi="Arial" w:cs="Arial"/>
                <w:sz w:val="22"/>
              </w:rPr>
            </w:pPr>
            <w:r>
              <w:rPr>
                <w:rFonts w:ascii="Arial" w:hAnsi="Arial" w:cs="Arial"/>
                <w:sz w:val="22"/>
              </w:rPr>
              <w:t>Oudtshoorn</w:t>
            </w:r>
          </w:p>
        </w:tc>
        <w:tc>
          <w:tcPr>
            <w:tcW w:w="992" w:type="dxa"/>
            <w:tcBorders>
              <w:top w:val="nil"/>
              <w:left w:val="nil"/>
              <w:bottom w:val="nil"/>
              <w:right w:val="nil"/>
            </w:tcBorders>
          </w:tcPr>
          <w:p w14:paraId="72887367" w14:textId="4DD73CB4"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77C03079" w14:textId="7DF633E4" w:rsidR="00635875" w:rsidRDefault="00635875" w:rsidP="00635875">
            <w:pPr>
              <w:spacing w:line="360" w:lineRule="auto"/>
              <w:jc w:val="center"/>
              <w:rPr>
                <w:rFonts w:ascii="Arial" w:hAnsi="Arial" w:cs="Arial"/>
                <w:sz w:val="22"/>
              </w:rPr>
            </w:pPr>
            <w:r>
              <w:rPr>
                <w:rFonts w:ascii="Arial" w:hAnsi="Arial" w:cs="Arial"/>
                <w:sz w:val="22"/>
              </w:rPr>
              <w:t>400km</w:t>
            </w:r>
          </w:p>
        </w:tc>
      </w:tr>
      <w:tr w:rsidR="00635875" w14:paraId="00F61B63" w14:textId="77777777" w:rsidTr="00635875">
        <w:tc>
          <w:tcPr>
            <w:tcW w:w="846" w:type="dxa"/>
            <w:tcBorders>
              <w:top w:val="nil"/>
              <w:left w:val="nil"/>
              <w:bottom w:val="nil"/>
              <w:right w:val="nil"/>
            </w:tcBorders>
          </w:tcPr>
          <w:p w14:paraId="4D28C7A0" w14:textId="2E633ECA" w:rsidR="00635875" w:rsidRDefault="00635875" w:rsidP="00635875">
            <w:pPr>
              <w:spacing w:line="360" w:lineRule="auto"/>
              <w:rPr>
                <w:rFonts w:ascii="Arial" w:hAnsi="Arial" w:cs="Arial"/>
                <w:sz w:val="22"/>
              </w:rPr>
            </w:pPr>
            <w:r>
              <w:rPr>
                <w:rFonts w:ascii="Arial" w:hAnsi="Arial" w:cs="Arial"/>
                <w:sz w:val="22"/>
              </w:rPr>
              <w:t>4.</w:t>
            </w:r>
          </w:p>
        </w:tc>
        <w:tc>
          <w:tcPr>
            <w:tcW w:w="3827" w:type="dxa"/>
            <w:tcBorders>
              <w:top w:val="nil"/>
              <w:left w:val="nil"/>
              <w:bottom w:val="nil"/>
              <w:right w:val="nil"/>
            </w:tcBorders>
          </w:tcPr>
          <w:p w14:paraId="307F1DD7" w14:textId="725B4041" w:rsidR="00635875" w:rsidRDefault="00635875" w:rsidP="00635875">
            <w:pPr>
              <w:spacing w:line="360" w:lineRule="auto"/>
              <w:rPr>
                <w:rFonts w:ascii="Arial" w:hAnsi="Arial" w:cs="Arial"/>
                <w:sz w:val="22"/>
              </w:rPr>
            </w:pPr>
            <w:r>
              <w:rPr>
                <w:rFonts w:ascii="Arial" w:hAnsi="Arial" w:cs="Arial"/>
                <w:sz w:val="22"/>
              </w:rPr>
              <w:t>George</w:t>
            </w:r>
          </w:p>
        </w:tc>
        <w:tc>
          <w:tcPr>
            <w:tcW w:w="992" w:type="dxa"/>
            <w:tcBorders>
              <w:top w:val="nil"/>
              <w:left w:val="nil"/>
              <w:bottom w:val="nil"/>
              <w:right w:val="nil"/>
            </w:tcBorders>
          </w:tcPr>
          <w:p w14:paraId="17A89D58" w14:textId="75B077CB" w:rsidR="00635875" w:rsidRPr="00635875" w:rsidRDefault="00635875" w:rsidP="00635875">
            <w:pPr>
              <w:pStyle w:val="ListParagraph"/>
              <w:numPr>
                <w:ilvl w:val="0"/>
                <w:numId w:val="1"/>
              </w:numPr>
              <w:spacing w:line="360" w:lineRule="auto"/>
              <w:rPr>
                <w:rFonts w:ascii="Arial" w:hAnsi="Arial" w:cs="Arial"/>
                <w:sz w:val="22"/>
              </w:rPr>
            </w:pPr>
          </w:p>
        </w:tc>
        <w:tc>
          <w:tcPr>
            <w:tcW w:w="3351" w:type="dxa"/>
            <w:tcBorders>
              <w:top w:val="nil"/>
              <w:left w:val="nil"/>
              <w:bottom w:val="nil"/>
              <w:right w:val="nil"/>
            </w:tcBorders>
          </w:tcPr>
          <w:p w14:paraId="3AA90373" w14:textId="7ADCF325" w:rsidR="00635875" w:rsidRDefault="00635875" w:rsidP="00635875">
            <w:pPr>
              <w:spacing w:line="360" w:lineRule="auto"/>
              <w:jc w:val="center"/>
              <w:rPr>
                <w:rFonts w:ascii="Arial" w:hAnsi="Arial" w:cs="Arial"/>
                <w:sz w:val="22"/>
              </w:rPr>
            </w:pPr>
            <w:r>
              <w:rPr>
                <w:rFonts w:ascii="Arial" w:hAnsi="Arial" w:cs="Arial"/>
                <w:sz w:val="22"/>
              </w:rPr>
              <w:t>500km</w:t>
            </w:r>
          </w:p>
        </w:tc>
      </w:tr>
      <w:tr w:rsidR="00635875" w14:paraId="342D4BDA" w14:textId="77777777" w:rsidTr="00635875">
        <w:tc>
          <w:tcPr>
            <w:tcW w:w="846" w:type="dxa"/>
            <w:tcBorders>
              <w:top w:val="nil"/>
              <w:left w:val="nil"/>
              <w:bottom w:val="nil"/>
              <w:right w:val="nil"/>
            </w:tcBorders>
          </w:tcPr>
          <w:p w14:paraId="7C8558D0" w14:textId="4F5997ED" w:rsidR="00635875" w:rsidRDefault="00635875" w:rsidP="00635875">
            <w:pPr>
              <w:spacing w:line="360" w:lineRule="auto"/>
              <w:rPr>
                <w:rFonts w:ascii="Arial" w:hAnsi="Arial" w:cs="Arial"/>
                <w:sz w:val="22"/>
              </w:rPr>
            </w:pPr>
            <w:r>
              <w:rPr>
                <w:rFonts w:ascii="Arial" w:hAnsi="Arial" w:cs="Arial"/>
                <w:sz w:val="22"/>
              </w:rPr>
              <w:t>5.</w:t>
            </w:r>
          </w:p>
        </w:tc>
        <w:tc>
          <w:tcPr>
            <w:tcW w:w="3827" w:type="dxa"/>
            <w:tcBorders>
              <w:top w:val="nil"/>
              <w:left w:val="nil"/>
              <w:bottom w:val="nil"/>
              <w:right w:val="nil"/>
            </w:tcBorders>
          </w:tcPr>
          <w:p w14:paraId="22AD1814" w14:textId="0353571B" w:rsidR="00635875" w:rsidRDefault="00635875" w:rsidP="00635875">
            <w:pPr>
              <w:spacing w:line="360" w:lineRule="auto"/>
              <w:rPr>
                <w:rFonts w:ascii="Arial" w:hAnsi="Arial" w:cs="Arial"/>
                <w:sz w:val="22"/>
              </w:rPr>
            </w:pPr>
            <w:r>
              <w:rPr>
                <w:rFonts w:ascii="Arial" w:hAnsi="Arial" w:cs="Arial"/>
                <w:sz w:val="22"/>
              </w:rPr>
              <w:t>Mosselbaai</w:t>
            </w:r>
          </w:p>
        </w:tc>
        <w:tc>
          <w:tcPr>
            <w:tcW w:w="992" w:type="dxa"/>
            <w:tcBorders>
              <w:top w:val="nil"/>
              <w:left w:val="nil"/>
              <w:bottom w:val="nil"/>
              <w:right w:val="nil"/>
            </w:tcBorders>
          </w:tcPr>
          <w:p w14:paraId="658187A9" w14:textId="76BBF6E5"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353E5AC7" w14:textId="78D0BAE3" w:rsidR="00635875" w:rsidRDefault="00635875" w:rsidP="00635875">
            <w:pPr>
              <w:spacing w:line="360" w:lineRule="auto"/>
              <w:jc w:val="center"/>
              <w:rPr>
                <w:rFonts w:ascii="Arial" w:hAnsi="Arial" w:cs="Arial"/>
                <w:sz w:val="22"/>
              </w:rPr>
            </w:pPr>
            <w:r>
              <w:rPr>
                <w:rFonts w:ascii="Arial" w:hAnsi="Arial" w:cs="Arial"/>
                <w:sz w:val="22"/>
              </w:rPr>
              <w:t>600km</w:t>
            </w:r>
          </w:p>
        </w:tc>
      </w:tr>
      <w:tr w:rsidR="00635875" w14:paraId="18214D50" w14:textId="77777777" w:rsidTr="00635875">
        <w:tc>
          <w:tcPr>
            <w:tcW w:w="846" w:type="dxa"/>
            <w:tcBorders>
              <w:top w:val="nil"/>
              <w:left w:val="nil"/>
              <w:bottom w:val="nil"/>
              <w:right w:val="nil"/>
            </w:tcBorders>
          </w:tcPr>
          <w:p w14:paraId="48C3AF94" w14:textId="4648EB01" w:rsidR="00635875" w:rsidRDefault="00635875" w:rsidP="00635875">
            <w:pPr>
              <w:spacing w:line="360" w:lineRule="auto"/>
              <w:rPr>
                <w:rFonts w:ascii="Arial" w:hAnsi="Arial" w:cs="Arial"/>
                <w:sz w:val="22"/>
              </w:rPr>
            </w:pPr>
            <w:r>
              <w:rPr>
                <w:rFonts w:ascii="Arial" w:hAnsi="Arial" w:cs="Arial"/>
                <w:sz w:val="22"/>
              </w:rPr>
              <w:t>6.</w:t>
            </w:r>
          </w:p>
        </w:tc>
        <w:tc>
          <w:tcPr>
            <w:tcW w:w="3827" w:type="dxa"/>
            <w:tcBorders>
              <w:top w:val="nil"/>
              <w:left w:val="nil"/>
              <w:bottom w:val="nil"/>
              <w:right w:val="nil"/>
            </w:tcBorders>
          </w:tcPr>
          <w:p w14:paraId="1633A240" w14:textId="6ECF7490" w:rsidR="00635875" w:rsidRDefault="00635875" w:rsidP="00635875">
            <w:pPr>
              <w:spacing w:line="360" w:lineRule="auto"/>
              <w:rPr>
                <w:rFonts w:ascii="Arial" w:hAnsi="Arial" w:cs="Arial"/>
                <w:sz w:val="22"/>
              </w:rPr>
            </w:pPr>
            <w:r>
              <w:rPr>
                <w:rFonts w:ascii="Arial" w:hAnsi="Arial" w:cs="Arial"/>
                <w:sz w:val="22"/>
              </w:rPr>
              <w:t>Worcester</w:t>
            </w:r>
          </w:p>
        </w:tc>
        <w:tc>
          <w:tcPr>
            <w:tcW w:w="992" w:type="dxa"/>
            <w:tcBorders>
              <w:top w:val="nil"/>
              <w:left w:val="nil"/>
              <w:bottom w:val="nil"/>
              <w:right w:val="nil"/>
            </w:tcBorders>
          </w:tcPr>
          <w:p w14:paraId="55E430CA" w14:textId="13987C4D"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2E30906C" w14:textId="5EAB9B03" w:rsidR="00635875" w:rsidRDefault="00635875" w:rsidP="00635875">
            <w:pPr>
              <w:spacing w:line="360" w:lineRule="auto"/>
              <w:jc w:val="center"/>
              <w:rPr>
                <w:rFonts w:ascii="Arial" w:hAnsi="Arial" w:cs="Arial"/>
                <w:sz w:val="22"/>
              </w:rPr>
            </w:pPr>
            <w:r>
              <w:rPr>
                <w:rFonts w:ascii="Arial" w:hAnsi="Arial" w:cs="Arial"/>
                <w:sz w:val="22"/>
              </w:rPr>
              <w:t>800km</w:t>
            </w:r>
          </w:p>
        </w:tc>
      </w:tr>
      <w:tr w:rsidR="00635875" w14:paraId="28D85749" w14:textId="77777777" w:rsidTr="00635875">
        <w:tc>
          <w:tcPr>
            <w:tcW w:w="846" w:type="dxa"/>
            <w:tcBorders>
              <w:top w:val="nil"/>
              <w:left w:val="nil"/>
              <w:bottom w:val="nil"/>
              <w:right w:val="nil"/>
            </w:tcBorders>
          </w:tcPr>
          <w:p w14:paraId="509FB3E1" w14:textId="3598CA8E" w:rsidR="00635875" w:rsidRDefault="00635875" w:rsidP="00635875">
            <w:pPr>
              <w:spacing w:line="360" w:lineRule="auto"/>
              <w:rPr>
                <w:rFonts w:ascii="Arial" w:hAnsi="Arial" w:cs="Arial"/>
                <w:sz w:val="22"/>
              </w:rPr>
            </w:pPr>
            <w:r>
              <w:rPr>
                <w:rFonts w:ascii="Arial" w:hAnsi="Arial" w:cs="Arial"/>
                <w:sz w:val="22"/>
              </w:rPr>
              <w:t>7.</w:t>
            </w:r>
          </w:p>
        </w:tc>
        <w:tc>
          <w:tcPr>
            <w:tcW w:w="3827" w:type="dxa"/>
            <w:tcBorders>
              <w:top w:val="nil"/>
              <w:left w:val="nil"/>
              <w:bottom w:val="nil"/>
              <w:right w:val="nil"/>
            </w:tcBorders>
          </w:tcPr>
          <w:p w14:paraId="19C492F6" w14:textId="5721CE3E" w:rsidR="00635875" w:rsidRDefault="00635875" w:rsidP="00635875">
            <w:pPr>
              <w:spacing w:line="360" w:lineRule="auto"/>
              <w:rPr>
                <w:rFonts w:ascii="Arial" w:hAnsi="Arial" w:cs="Arial"/>
                <w:sz w:val="22"/>
              </w:rPr>
            </w:pPr>
            <w:r>
              <w:rPr>
                <w:rFonts w:ascii="Arial" w:hAnsi="Arial" w:cs="Arial"/>
                <w:sz w:val="22"/>
              </w:rPr>
              <w:t>Ceres</w:t>
            </w:r>
          </w:p>
        </w:tc>
        <w:tc>
          <w:tcPr>
            <w:tcW w:w="992" w:type="dxa"/>
            <w:tcBorders>
              <w:top w:val="nil"/>
              <w:left w:val="nil"/>
              <w:bottom w:val="nil"/>
              <w:right w:val="nil"/>
            </w:tcBorders>
          </w:tcPr>
          <w:p w14:paraId="2546A124" w14:textId="230769F4"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21A09748" w14:textId="6E080A50" w:rsidR="00635875" w:rsidRDefault="00635875" w:rsidP="00635875">
            <w:pPr>
              <w:spacing w:line="360" w:lineRule="auto"/>
              <w:jc w:val="center"/>
              <w:rPr>
                <w:rFonts w:ascii="Arial" w:hAnsi="Arial" w:cs="Arial"/>
                <w:sz w:val="22"/>
              </w:rPr>
            </w:pPr>
            <w:r>
              <w:rPr>
                <w:rFonts w:ascii="Arial" w:hAnsi="Arial" w:cs="Arial"/>
                <w:sz w:val="22"/>
              </w:rPr>
              <w:t>750km</w:t>
            </w:r>
          </w:p>
        </w:tc>
      </w:tr>
      <w:tr w:rsidR="00635875" w14:paraId="57A846AA" w14:textId="77777777" w:rsidTr="00635875">
        <w:tc>
          <w:tcPr>
            <w:tcW w:w="846" w:type="dxa"/>
            <w:tcBorders>
              <w:top w:val="nil"/>
              <w:left w:val="nil"/>
              <w:bottom w:val="nil"/>
              <w:right w:val="nil"/>
            </w:tcBorders>
          </w:tcPr>
          <w:p w14:paraId="0E9952DB" w14:textId="2033F641" w:rsidR="00635875" w:rsidRDefault="00635875" w:rsidP="00635875">
            <w:pPr>
              <w:spacing w:line="360" w:lineRule="auto"/>
              <w:rPr>
                <w:rFonts w:ascii="Arial" w:hAnsi="Arial" w:cs="Arial"/>
                <w:sz w:val="22"/>
              </w:rPr>
            </w:pPr>
            <w:r>
              <w:rPr>
                <w:rFonts w:ascii="Arial" w:hAnsi="Arial" w:cs="Arial"/>
                <w:sz w:val="22"/>
              </w:rPr>
              <w:t>8.</w:t>
            </w:r>
          </w:p>
        </w:tc>
        <w:tc>
          <w:tcPr>
            <w:tcW w:w="3827" w:type="dxa"/>
            <w:tcBorders>
              <w:top w:val="nil"/>
              <w:left w:val="nil"/>
              <w:bottom w:val="nil"/>
              <w:right w:val="nil"/>
            </w:tcBorders>
          </w:tcPr>
          <w:p w14:paraId="2B0C4C0A" w14:textId="1BFEB695" w:rsidR="00635875" w:rsidRDefault="00635875" w:rsidP="00635875">
            <w:pPr>
              <w:spacing w:line="360" w:lineRule="auto"/>
              <w:rPr>
                <w:rFonts w:ascii="Arial" w:hAnsi="Arial" w:cs="Arial"/>
                <w:sz w:val="22"/>
              </w:rPr>
            </w:pPr>
            <w:r>
              <w:rPr>
                <w:rFonts w:ascii="Arial" w:hAnsi="Arial" w:cs="Arial"/>
                <w:sz w:val="22"/>
              </w:rPr>
              <w:t>Kaapstad</w:t>
            </w:r>
          </w:p>
        </w:tc>
        <w:tc>
          <w:tcPr>
            <w:tcW w:w="992" w:type="dxa"/>
            <w:tcBorders>
              <w:top w:val="nil"/>
              <w:left w:val="nil"/>
              <w:bottom w:val="nil"/>
              <w:right w:val="nil"/>
            </w:tcBorders>
          </w:tcPr>
          <w:p w14:paraId="11CDE31E" w14:textId="16AF1507"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228EB451" w14:textId="3681C777" w:rsidR="00635875" w:rsidRDefault="00635875" w:rsidP="00635875">
            <w:pPr>
              <w:spacing w:line="360" w:lineRule="auto"/>
              <w:jc w:val="center"/>
              <w:rPr>
                <w:rFonts w:ascii="Arial" w:hAnsi="Arial" w:cs="Arial"/>
                <w:sz w:val="22"/>
              </w:rPr>
            </w:pPr>
            <w:r>
              <w:rPr>
                <w:rFonts w:ascii="Arial" w:hAnsi="Arial" w:cs="Arial"/>
                <w:sz w:val="22"/>
              </w:rPr>
              <w:t>1000km</w:t>
            </w:r>
          </w:p>
        </w:tc>
      </w:tr>
      <w:tr w:rsidR="00635875" w14:paraId="206478FF" w14:textId="77777777" w:rsidTr="00635875">
        <w:tc>
          <w:tcPr>
            <w:tcW w:w="846" w:type="dxa"/>
            <w:tcBorders>
              <w:top w:val="nil"/>
              <w:left w:val="nil"/>
              <w:bottom w:val="nil"/>
              <w:right w:val="nil"/>
            </w:tcBorders>
          </w:tcPr>
          <w:p w14:paraId="4EAD03AA" w14:textId="784A614C" w:rsidR="00635875" w:rsidRDefault="00635875" w:rsidP="00635875">
            <w:pPr>
              <w:spacing w:line="360" w:lineRule="auto"/>
              <w:rPr>
                <w:rFonts w:ascii="Arial" w:hAnsi="Arial" w:cs="Arial"/>
                <w:sz w:val="22"/>
              </w:rPr>
            </w:pPr>
            <w:r>
              <w:rPr>
                <w:rFonts w:ascii="Arial" w:hAnsi="Arial" w:cs="Arial"/>
                <w:sz w:val="22"/>
              </w:rPr>
              <w:t>9.</w:t>
            </w:r>
          </w:p>
        </w:tc>
        <w:tc>
          <w:tcPr>
            <w:tcW w:w="3827" w:type="dxa"/>
            <w:tcBorders>
              <w:top w:val="nil"/>
              <w:left w:val="nil"/>
              <w:bottom w:val="nil"/>
              <w:right w:val="nil"/>
            </w:tcBorders>
          </w:tcPr>
          <w:p w14:paraId="5E726ABF" w14:textId="40808095" w:rsidR="00635875" w:rsidRDefault="00635875" w:rsidP="00635875">
            <w:pPr>
              <w:spacing w:line="360" w:lineRule="auto"/>
              <w:rPr>
                <w:rFonts w:ascii="Arial" w:hAnsi="Arial" w:cs="Arial"/>
                <w:sz w:val="22"/>
              </w:rPr>
            </w:pPr>
            <w:r>
              <w:rPr>
                <w:rFonts w:ascii="Arial" w:hAnsi="Arial" w:cs="Arial"/>
                <w:sz w:val="22"/>
              </w:rPr>
              <w:t>Stellenbosch</w:t>
            </w:r>
          </w:p>
        </w:tc>
        <w:tc>
          <w:tcPr>
            <w:tcW w:w="992" w:type="dxa"/>
            <w:tcBorders>
              <w:top w:val="nil"/>
              <w:left w:val="nil"/>
              <w:bottom w:val="nil"/>
              <w:right w:val="nil"/>
            </w:tcBorders>
          </w:tcPr>
          <w:p w14:paraId="667600FE" w14:textId="6A921B6E"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581107C8" w14:textId="553490C1" w:rsidR="00635875" w:rsidRDefault="00635875" w:rsidP="00635875">
            <w:pPr>
              <w:spacing w:line="360" w:lineRule="auto"/>
              <w:jc w:val="center"/>
              <w:rPr>
                <w:rFonts w:ascii="Arial" w:hAnsi="Arial" w:cs="Arial"/>
                <w:sz w:val="22"/>
              </w:rPr>
            </w:pPr>
            <w:r>
              <w:rPr>
                <w:rFonts w:ascii="Arial" w:hAnsi="Arial" w:cs="Arial"/>
                <w:sz w:val="22"/>
              </w:rPr>
              <w:t>880km</w:t>
            </w:r>
          </w:p>
        </w:tc>
      </w:tr>
      <w:tr w:rsidR="00635875" w14:paraId="24DBB23F" w14:textId="77777777" w:rsidTr="00635875">
        <w:tc>
          <w:tcPr>
            <w:tcW w:w="846" w:type="dxa"/>
            <w:tcBorders>
              <w:top w:val="nil"/>
              <w:left w:val="nil"/>
              <w:bottom w:val="nil"/>
              <w:right w:val="nil"/>
            </w:tcBorders>
          </w:tcPr>
          <w:p w14:paraId="49829359" w14:textId="21D9D757" w:rsidR="00635875" w:rsidRDefault="00635875" w:rsidP="00635875">
            <w:pPr>
              <w:spacing w:line="360" w:lineRule="auto"/>
              <w:rPr>
                <w:rFonts w:ascii="Arial" w:hAnsi="Arial" w:cs="Arial"/>
                <w:sz w:val="22"/>
              </w:rPr>
            </w:pPr>
            <w:r>
              <w:rPr>
                <w:rFonts w:ascii="Arial" w:hAnsi="Arial" w:cs="Arial"/>
                <w:sz w:val="22"/>
              </w:rPr>
              <w:t>10.</w:t>
            </w:r>
          </w:p>
        </w:tc>
        <w:tc>
          <w:tcPr>
            <w:tcW w:w="3827" w:type="dxa"/>
            <w:tcBorders>
              <w:top w:val="nil"/>
              <w:left w:val="nil"/>
              <w:bottom w:val="nil"/>
              <w:right w:val="nil"/>
            </w:tcBorders>
          </w:tcPr>
          <w:p w14:paraId="315B8677" w14:textId="60126E87" w:rsidR="00635875" w:rsidRDefault="00635875" w:rsidP="00635875">
            <w:pPr>
              <w:spacing w:line="360" w:lineRule="auto"/>
              <w:rPr>
                <w:rFonts w:ascii="Arial" w:hAnsi="Arial" w:cs="Arial"/>
                <w:sz w:val="22"/>
              </w:rPr>
            </w:pPr>
            <w:r>
              <w:rPr>
                <w:rFonts w:ascii="Arial" w:hAnsi="Arial" w:cs="Arial"/>
                <w:sz w:val="22"/>
              </w:rPr>
              <w:t>Saldanha</w:t>
            </w:r>
          </w:p>
        </w:tc>
        <w:tc>
          <w:tcPr>
            <w:tcW w:w="992" w:type="dxa"/>
            <w:tcBorders>
              <w:top w:val="nil"/>
              <w:left w:val="nil"/>
              <w:bottom w:val="nil"/>
              <w:right w:val="nil"/>
            </w:tcBorders>
          </w:tcPr>
          <w:p w14:paraId="1F424180" w14:textId="7379052A"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4BD77CCD" w14:textId="3289812B" w:rsidR="00635875" w:rsidRDefault="00635875" w:rsidP="00635875">
            <w:pPr>
              <w:spacing w:line="360" w:lineRule="auto"/>
              <w:jc w:val="center"/>
              <w:rPr>
                <w:rFonts w:ascii="Arial" w:hAnsi="Arial" w:cs="Arial"/>
                <w:sz w:val="22"/>
              </w:rPr>
            </w:pPr>
            <w:r>
              <w:rPr>
                <w:rFonts w:ascii="Arial" w:hAnsi="Arial" w:cs="Arial"/>
                <w:sz w:val="22"/>
              </w:rPr>
              <w:t>1100km</w:t>
            </w:r>
          </w:p>
        </w:tc>
      </w:tr>
      <w:tr w:rsidR="00635875" w14:paraId="6991CA2E" w14:textId="77777777" w:rsidTr="00635875">
        <w:tc>
          <w:tcPr>
            <w:tcW w:w="846" w:type="dxa"/>
            <w:tcBorders>
              <w:top w:val="nil"/>
              <w:left w:val="nil"/>
              <w:bottom w:val="nil"/>
              <w:right w:val="nil"/>
            </w:tcBorders>
          </w:tcPr>
          <w:p w14:paraId="1B51D256" w14:textId="215595BF" w:rsidR="00635875" w:rsidRDefault="00635875" w:rsidP="00635875">
            <w:pPr>
              <w:spacing w:line="360" w:lineRule="auto"/>
              <w:rPr>
                <w:rFonts w:ascii="Arial" w:hAnsi="Arial" w:cs="Arial"/>
                <w:sz w:val="22"/>
              </w:rPr>
            </w:pPr>
            <w:r>
              <w:rPr>
                <w:rFonts w:ascii="Arial" w:hAnsi="Arial" w:cs="Arial"/>
                <w:sz w:val="22"/>
              </w:rPr>
              <w:t>11.</w:t>
            </w:r>
          </w:p>
        </w:tc>
        <w:tc>
          <w:tcPr>
            <w:tcW w:w="3827" w:type="dxa"/>
            <w:tcBorders>
              <w:top w:val="nil"/>
              <w:left w:val="nil"/>
              <w:bottom w:val="nil"/>
              <w:right w:val="nil"/>
            </w:tcBorders>
          </w:tcPr>
          <w:p w14:paraId="2CFEF09B" w14:textId="29A414E6" w:rsidR="00635875" w:rsidRDefault="00635875" w:rsidP="00635875">
            <w:pPr>
              <w:spacing w:line="360" w:lineRule="auto"/>
              <w:rPr>
                <w:rFonts w:ascii="Arial" w:hAnsi="Arial" w:cs="Arial"/>
                <w:sz w:val="22"/>
              </w:rPr>
            </w:pPr>
            <w:r>
              <w:rPr>
                <w:rFonts w:ascii="Arial" w:hAnsi="Arial" w:cs="Arial"/>
                <w:sz w:val="22"/>
              </w:rPr>
              <w:t>Caledon</w:t>
            </w:r>
          </w:p>
        </w:tc>
        <w:tc>
          <w:tcPr>
            <w:tcW w:w="992" w:type="dxa"/>
            <w:tcBorders>
              <w:top w:val="nil"/>
              <w:left w:val="nil"/>
              <w:bottom w:val="nil"/>
              <w:right w:val="nil"/>
            </w:tcBorders>
          </w:tcPr>
          <w:p w14:paraId="4B612919" w14:textId="23E34CEC"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69728629" w14:textId="5E07DCFA" w:rsidR="00635875" w:rsidRDefault="00635875" w:rsidP="00635875">
            <w:pPr>
              <w:spacing w:line="360" w:lineRule="auto"/>
              <w:jc w:val="center"/>
              <w:rPr>
                <w:rFonts w:ascii="Arial" w:hAnsi="Arial" w:cs="Arial"/>
                <w:sz w:val="22"/>
              </w:rPr>
            </w:pPr>
            <w:r>
              <w:rPr>
                <w:rFonts w:ascii="Arial" w:hAnsi="Arial" w:cs="Arial"/>
                <w:sz w:val="22"/>
              </w:rPr>
              <w:t>900km</w:t>
            </w:r>
          </w:p>
        </w:tc>
      </w:tr>
      <w:tr w:rsidR="00635875" w14:paraId="5CD7A548" w14:textId="77777777" w:rsidTr="00635875">
        <w:tc>
          <w:tcPr>
            <w:tcW w:w="846" w:type="dxa"/>
            <w:tcBorders>
              <w:top w:val="nil"/>
              <w:left w:val="nil"/>
              <w:bottom w:val="nil"/>
              <w:right w:val="nil"/>
            </w:tcBorders>
          </w:tcPr>
          <w:p w14:paraId="19062725" w14:textId="30FF264D" w:rsidR="00635875" w:rsidRDefault="00635875" w:rsidP="00635875">
            <w:pPr>
              <w:spacing w:line="360" w:lineRule="auto"/>
              <w:rPr>
                <w:rFonts w:ascii="Arial" w:hAnsi="Arial" w:cs="Arial"/>
                <w:sz w:val="22"/>
              </w:rPr>
            </w:pPr>
            <w:r>
              <w:rPr>
                <w:rFonts w:ascii="Arial" w:hAnsi="Arial" w:cs="Arial"/>
                <w:sz w:val="22"/>
              </w:rPr>
              <w:t>12.</w:t>
            </w:r>
          </w:p>
        </w:tc>
        <w:tc>
          <w:tcPr>
            <w:tcW w:w="3827" w:type="dxa"/>
            <w:tcBorders>
              <w:top w:val="nil"/>
              <w:left w:val="nil"/>
              <w:bottom w:val="nil"/>
              <w:right w:val="nil"/>
            </w:tcBorders>
          </w:tcPr>
          <w:p w14:paraId="1C188784" w14:textId="5CCB496B" w:rsidR="00635875" w:rsidRDefault="00635875" w:rsidP="00635875">
            <w:pPr>
              <w:spacing w:line="360" w:lineRule="auto"/>
              <w:rPr>
                <w:rFonts w:ascii="Arial" w:hAnsi="Arial" w:cs="Arial"/>
                <w:sz w:val="22"/>
              </w:rPr>
            </w:pPr>
            <w:r>
              <w:rPr>
                <w:rFonts w:ascii="Arial" w:hAnsi="Arial" w:cs="Arial"/>
                <w:sz w:val="22"/>
              </w:rPr>
              <w:t>Swellendam</w:t>
            </w:r>
          </w:p>
        </w:tc>
        <w:tc>
          <w:tcPr>
            <w:tcW w:w="992" w:type="dxa"/>
            <w:tcBorders>
              <w:top w:val="nil"/>
              <w:left w:val="nil"/>
              <w:bottom w:val="nil"/>
              <w:right w:val="nil"/>
            </w:tcBorders>
          </w:tcPr>
          <w:p w14:paraId="74139AF5" w14:textId="2ACA35F3"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2F2C9833" w14:textId="7CD918F3" w:rsidR="00635875" w:rsidRDefault="00635875" w:rsidP="00635875">
            <w:pPr>
              <w:spacing w:line="360" w:lineRule="auto"/>
              <w:jc w:val="center"/>
              <w:rPr>
                <w:rFonts w:ascii="Arial" w:hAnsi="Arial" w:cs="Arial"/>
                <w:sz w:val="22"/>
              </w:rPr>
            </w:pPr>
            <w:r>
              <w:rPr>
                <w:rFonts w:ascii="Arial" w:hAnsi="Arial" w:cs="Arial"/>
                <w:sz w:val="22"/>
              </w:rPr>
              <w:t>800km</w:t>
            </w:r>
          </w:p>
        </w:tc>
      </w:tr>
      <w:tr w:rsidR="00635875" w14:paraId="11CD3B70" w14:textId="77777777" w:rsidTr="00635875">
        <w:tc>
          <w:tcPr>
            <w:tcW w:w="846" w:type="dxa"/>
            <w:tcBorders>
              <w:top w:val="nil"/>
              <w:left w:val="nil"/>
              <w:bottom w:val="nil"/>
              <w:right w:val="nil"/>
            </w:tcBorders>
          </w:tcPr>
          <w:p w14:paraId="57ECA34E" w14:textId="4E8C231A" w:rsidR="00635875" w:rsidRDefault="00635875" w:rsidP="00635875">
            <w:pPr>
              <w:spacing w:line="360" w:lineRule="auto"/>
              <w:rPr>
                <w:rFonts w:ascii="Arial" w:hAnsi="Arial" w:cs="Arial"/>
                <w:sz w:val="22"/>
              </w:rPr>
            </w:pPr>
            <w:r>
              <w:rPr>
                <w:rFonts w:ascii="Arial" w:hAnsi="Arial" w:cs="Arial"/>
                <w:sz w:val="22"/>
              </w:rPr>
              <w:t>13.</w:t>
            </w:r>
          </w:p>
        </w:tc>
        <w:tc>
          <w:tcPr>
            <w:tcW w:w="3827" w:type="dxa"/>
            <w:tcBorders>
              <w:top w:val="nil"/>
              <w:left w:val="nil"/>
              <w:bottom w:val="nil"/>
              <w:right w:val="nil"/>
            </w:tcBorders>
          </w:tcPr>
          <w:p w14:paraId="2C41D39C" w14:textId="212FE9D4" w:rsidR="00635875" w:rsidRDefault="00635875" w:rsidP="00635875">
            <w:pPr>
              <w:spacing w:line="360" w:lineRule="auto"/>
              <w:rPr>
                <w:rFonts w:ascii="Arial" w:hAnsi="Arial" w:cs="Arial"/>
                <w:sz w:val="22"/>
              </w:rPr>
            </w:pPr>
            <w:r>
              <w:rPr>
                <w:rFonts w:ascii="Arial" w:hAnsi="Arial" w:cs="Arial"/>
                <w:sz w:val="22"/>
              </w:rPr>
              <w:t>Knysna</w:t>
            </w:r>
          </w:p>
        </w:tc>
        <w:tc>
          <w:tcPr>
            <w:tcW w:w="992" w:type="dxa"/>
            <w:tcBorders>
              <w:top w:val="nil"/>
              <w:left w:val="nil"/>
              <w:bottom w:val="nil"/>
              <w:right w:val="nil"/>
            </w:tcBorders>
          </w:tcPr>
          <w:p w14:paraId="745FCD34" w14:textId="4C0C1D20"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1A503350" w14:textId="43DC68B4" w:rsidR="00635875" w:rsidRDefault="00635875" w:rsidP="00635875">
            <w:pPr>
              <w:spacing w:line="360" w:lineRule="auto"/>
              <w:jc w:val="center"/>
              <w:rPr>
                <w:rFonts w:ascii="Arial" w:hAnsi="Arial" w:cs="Arial"/>
                <w:sz w:val="22"/>
              </w:rPr>
            </w:pPr>
            <w:r>
              <w:rPr>
                <w:rFonts w:ascii="Arial" w:hAnsi="Arial" w:cs="Arial"/>
                <w:sz w:val="22"/>
              </w:rPr>
              <w:t>600km</w:t>
            </w:r>
          </w:p>
        </w:tc>
      </w:tr>
      <w:tr w:rsidR="00635875" w14:paraId="0BB34EFA" w14:textId="77777777" w:rsidTr="00635875">
        <w:tc>
          <w:tcPr>
            <w:tcW w:w="846" w:type="dxa"/>
            <w:tcBorders>
              <w:top w:val="nil"/>
              <w:left w:val="nil"/>
              <w:bottom w:val="nil"/>
              <w:right w:val="nil"/>
            </w:tcBorders>
          </w:tcPr>
          <w:p w14:paraId="096DF415" w14:textId="05DD55EB" w:rsidR="00635875" w:rsidRDefault="00635875" w:rsidP="00635875">
            <w:pPr>
              <w:spacing w:line="360" w:lineRule="auto"/>
              <w:rPr>
                <w:rFonts w:ascii="Arial" w:hAnsi="Arial" w:cs="Arial"/>
                <w:sz w:val="22"/>
              </w:rPr>
            </w:pPr>
            <w:r>
              <w:rPr>
                <w:rFonts w:ascii="Arial" w:hAnsi="Arial" w:cs="Arial"/>
                <w:sz w:val="22"/>
              </w:rPr>
              <w:t>14.</w:t>
            </w:r>
          </w:p>
        </w:tc>
        <w:tc>
          <w:tcPr>
            <w:tcW w:w="3827" w:type="dxa"/>
            <w:tcBorders>
              <w:top w:val="nil"/>
              <w:left w:val="nil"/>
              <w:bottom w:val="nil"/>
              <w:right w:val="nil"/>
            </w:tcBorders>
          </w:tcPr>
          <w:p w14:paraId="5A398C8A" w14:textId="6AAE9D96" w:rsidR="00635875" w:rsidRDefault="00635875" w:rsidP="00635875">
            <w:pPr>
              <w:spacing w:line="360" w:lineRule="auto"/>
              <w:rPr>
                <w:rFonts w:ascii="Arial" w:hAnsi="Arial" w:cs="Arial"/>
                <w:sz w:val="22"/>
              </w:rPr>
            </w:pPr>
            <w:r>
              <w:rPr>
                <w:rFonts w:ascii="Arial" w:hAnsi="Arial" w:cs="Arial"/>
                <w:sz w:val="22"/>
              </w:rPr>
              <w:t>Riversdal</w:t>
            </w:r>
          </w:p>
        </w:tc>
        <w:tc>
          <w:tcPr>
            <w:tcW w:w="992" w:type="dxa"/>
            <w:tcBorders>
              <w:top w:val="nil"/>
              <w:left w:val="nil"/>
              <w:bottom w:val="nil"/>
              <w:right w:val="nil"/>
            </w:tcBorders>
          </w:tcPr>
          <w:p w14:paraId="6CD16BD6" w14:textId="583309DE"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3922EB8D" w14:textId="0DC41B7B" w:rsidR="00635875" w:rsidRDefault="00635875" w:rsidP="00635875">
            <w:pPr>
              <w:spacing w:line="360" w:lineRule="auto"/>
              <w:jc w:val="center"/>
              <w:rPr>
                <w:rFonts w:ascii="Arial" w:hAnsi="Arial" w:cs="Arial"/>
                <w:sz w:val="22"/>
              </w:rPr>
            </w:pPr>
            <w:r>
              <w:rPr>
                <w:rFonts w:ascii="Arial" w:hAnsi="Arial" w:cs="Arial"/>
                <w:sz w:val="22"/>
              </w:rPr>
              <w:t>750km</w:t>
            </w:r>
          </w:p>
        </w:tc>
      </w:tr>
      <w:tr w:rsidR="00635875" w14:paraId="4291D18E" w14:textId="77777777" w:rsidTr="00635875">
        <w:tc>
          <w:tcPr>
            <w:tcW w:w="846" w:type="dxa"/>
            <w:tcBorders>
              <w:top w:val="nil"/>
              <w:left w:val="nil"/>
              <w:bottom w:val="nil"/>
              <w:right w:val="nil"/>
            </w:tcBorders>
          </w:tcPr>
          <w:p w14:paraId="78E97C9F" w14:textId="241960AE" w:rsidR="00635875" w:rsidRDefault="00635875" w:rsidP="00635875">
            <w:pPr>
              <w:spacing w:line="360" w:lineRule="auto"/>
              <w:rPr>
                <w:rFonts w:ascii="Arial" w:hAnsi="Arial" w:cs="Arial"/>
                <w:sz w:val="22"/>
              </w:rPr>
            </w:pPr>
            <w:r>
              <w:rPr>
                <w:rFonts w:ascii="Arial" w:hAnsi="Arial" w:cs="Arial"/>
                <w:sz w:val="22"/>
              </w:rPr>
              <w:t>15.</w:t>
            </w:r>
          </w:p>
        </w:tc>
        <w:tc>
          <w:tcPr>
            <w:tcW w:w="3827" w:type="dxa"/>
            <w:tcBorders>
              <w:top w:val="nil"/>
              <w:left w:val="nil"/>
              <w:bottom w:val="nil"/>
              <w:right w:val="nil"/>
            </w:tcBorders>
          </w:tcPr>
          <w:p w14:paraId="305EDB9F" w14:textId="10A10604" w:rsidR="00635875" w:rsidRDefault="00635875" w:rsidP="00635875">
            <w:pPr>
              <w:spacing w:line="360" w:lineRule="auto"/>
              <w:rPr>
                <w:rFonts w:ascii="Arial" w:hAnsi="Arial" w:cs="Arial"/>
                <w:sz w:val="22"/>
              </w:rPr>
            </w:pPr>
            <w:r>
              <w:rPr>
                <w:rFonts w:ascii="Arial" w:hAnsi="Arial" w:cs="Arial"/>
                <w:sz w:val="22"/>
              </w:rPr>
              <w:t>Plettenberg Baai</w:t>
            </w:r>
          </w:p>
        </w:tc>
        <w:tc>
          <w:tcPr>
            <w:tcW w:w="992" w:type="dxa"/>
            <w:tcBorders>
              <w:top w:val="nil"/>
              <w:left w:val="nil"/>
              <w:bottom w:val="nil"/>
              <w:right w:val="nil"/>
            </w:tcBorders>
          </w:tcPr>
          <w:p w14:paraId="421C1FFA" w14:textId="300254DF"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4C03A305" w14:textId="6333D74F" w:rsidR="00635875" w:rsidRDefault="00635875" w:rsidP="00635875">
            <w:pPr>
              <w:spacing w:line="360" w:lineRule="auto"/>
              <w:jc w:val="center"/>
              <w:rPr>
                <w:rFonts w:ascii="Arial" w:hAnsi="Arial" w:cs="Arial"/>
                <w:sz w:val="22"/>
              </w:rPr>
            </w:pPr>
            <w:r>
              <w:rPr>
                <w:rFonts w:ascii="Arial" w:hAnsi="Arial" w:cs="Arial"/>
                <w:sz w:val="22"/>
              </w:rPr>
              <w:t>640km</w:t>
            </w:r>
          </w:p>
        </w:tc>
      </w:tr>
      <w:tr w:rsidR="00635875" w14:paraId="60D70D4D" w14:textId="77777777" w:rsidTr="00635875">
        <w:tc>
          <w:tcPr>
            <w:tcW w:w="846" w:type="dxa"/>
            <w:tcBorders>
              <w:top w:val="nil"/>
              <w:left w:val="nil"/>
              <w:bottom w:val="nil"/>
              <w:right w:val="nil"/>
            </w:tcBorders>
          </w:tcPr>
          <w:p w14:paraId="6F210D26" w14:textId="084B174B" w:rsidR="00635875" w:rsidRDefault="00635875" w:rsidP="00635875">
            <w:pPr>
              <w:spacing w:line="360" w:lineRule="auto"/>
              <w:rPr>
                <w:rFonts w:ascii="Arial" w:hAnsi="Arial" w:cs="Arial"/>
                <w:sz w:val="22"/>
              </w:rPr>
            </w:pPr>
            <w:r>
              <w:rPr>
                <w:rFonts w:ascii="Arial" w:hAnsi="Arial" w:cs="Arial"/>
                <w:sz w:val="22"/>
              </w:rPr>
              <w:t>16.</w:t>
            </w:r>
          </w:p>
        </w:tc>
        <w:tc>
          <w:tcPr>
            <w:tcW w:w="3827" w:type="dxa"/>
            <w:tcBorders>
              <w:top w:val="nil"/>
              <w:left w:val="nil"/>
              <w:bottom w:val="nil"/>
              <w:right w:val="nil"/>
            </w:tcBorders>
          </w:tcPr>
          <w:p w14:paraId="62025F77" w14:textId="318589AA" w:rsidR="00635875" w:rsidRDefault="00635875" w:rsidP="00635875">
            <w:pPr>
              <w:spacing w:line="360" w:lineRule="auto"/>
              <w:rPr>
                <w:rFonts w:ascii="Arial" w:hAnsi="Arial" w:cs="Arial"/>
                <w:sz w:val="22"/>
              </w:rPr>
            </w:pPr>
            <w:r>
              <w:rPr>
                <w:rFonts w:ascii="Arial" w:hAnsi="Arial" w:cs="Arial"/>
                <w:sz w:val="22"/>
              </w:rPr>
              <w:t xml:space="preserve">Vredendal </w:t>
            </w:r>
          </w:p>
        </w:tc>
        <w:tc>
          <w:tcPr>
            <w:tcW w:w="992" w:type="dxa"/>
            <w:tcBorders>
              <w:top w:val="nil"/>
              <w:left w:val="nil"/>
              <w:bottom w:val="nil"/>
              <w:right w:val="nil"/>
            </w:tcBorders>
          </w:tcPr>
          <w:p w14:paraId="10155165" w14:textId="78808F20" w:rsidR="00635875" w:rsidRPr="00635875" w:rsidRDefault="00635875" w:rsidP="00635875">
            <w:pPr>
              <w:pStyle w:val="ListParagraph"/>
              <w:numPr>
                <w:ilvl w:val="0"/>
                <w:numId w:val="1"/>
              </w:numPr>
              <w:spacing w:line="360" w:lineRule="auto"/>
              <w:jc w:val="center"/>
              <w:rPr>
                <w:rFonts w:ascii="Arial" w:hAnsi="Arial" w:cs="Arial"/>
                <w:sz w:val="22"/>
              </w:rPr>
            </w:pPr>
          </w:p>
        </w:tc>
        <w:tc>
          <w:tcPr>
            <w:tcW w:w="3351" w:type="dxa"/>
            <w:tcBorders>
              <w:top w:val="nil"/>
              <w:left w:val="nil"/>
              <w:bottom w:val="nil"/>
              <w:right w:val="nil"/>
            </w:tcBorders>
          </w:tcPr>
          <w:p w14:paraId="1CE03828" w14:textId="7F7C0E70" w:rsidR="00635875" w:rsidRDefault="00635875" w:rsidP="00635875">
            <w:pPr>
              <w:spacing w:line="360" w:lineRule="auto"/>
              <w:jc w:val="center"/>
              <w:rPr>
                <w:rFonts w:ascii="Arial" w:hAnsi="Arial" w:cs="Arial"/>
                <w:sz w:val="22"/>
              </w:rPr>
            </w:pPr>
            <w:r>
              <w:rPr>
                <w:rFonts w:ascii="Arial" w:hAnsi="Arial" w:cs="Arial"/>
                <w:sz w:val="22"/>
              </w:rPr>
              <w:t>1100km</w:t>
            </w:r>
          </w:p>
        </w:tc>
      </w:tr>
      <w:tr w:rsidR="00635875" w14:paraId="6D061EA7" w14:textId="77777777" w:rsidTr="00635875">
        <w:tc>
          <w:tcPr>
            <w:tcW w:w="846" w:type="dxa"/>
            <w:tcBorders>
              <w:top w:val="nil"/>
              <w:left w:val="nil"/>
              <w:bottom w:val="nil"/>
              <w:right w:val="nil"/>
            </w:tcBorders>
          </w:tcPr>
          <w:p w14:paraId="0DAB7F2C" w14:textId="77777777" w:rsidR="00635875" w:rsidRDefault="00635875" w:rsidP="00635875">
            <w:pPr>
              <w:spacing w:line="360" w:lineRule="auto"/>
              <w:rPr>
                <w:rFonts w:ascii="Arial" w:hAnsi="Arial" w:cs="Arial"/>
                <w:sz w:val="22"/>
              </w:rPr>
            </w:pPr>
          </w:p>
        </w:tc>
        <w:tc>
          <w:tcPr>
            <w:tcW w:w="3827" w:type="dxa"/>
            <w:tcBorders>
              <w:top w:val="nil"/>
              <w:left w:val="nil"/>
              <w:bottom w:val="nil"/>
              <w:right w:val="nil"/>
            </w:tcBorders>
          </w:tcPr>
          <w:p w14:paraId="073A841E" w14:textId="77777777" w:rsidR="00635875" w:rsidRDefault="00635875" w:rsidP="00635875">
            <w:pPr>
              <w:spacing w:line="360" w:lineRule="auto"/>
              <w:rPr>
                <w:rFonts w:ascii="Arial" w:hAnsi="Arial" w:cs="Arial"/>
                <w:sz w:val="22"/>
              </w:rPr>
            </w:pPr>
          </w:p>
        </w:tc>
        <w:tc>
          <w:tcPr>
            <w:tcW w:w="992" w:type="dxa"/>
            <w:tcBorders>
              <w:top w:val="nil"/>
              <w:left w:val="nil"/>
              <w:bottom w:val="nil"/>
              <w:right w:val="nil"/>
            </w:tcBorders>
          </w:tcPr>
          <w:p w14:paraId="6AEB3129" w14:textId="77777777" w:rsidR="00635875" w:rsidRPr="00635875" w:rsidRDefault="00635875" w:rsidP="00635875">
            <w:pPr>
              <w:spacing w:line="360" w:lineRule="auto"/>
              <w:rPr>
                <w:rFonts w:ascii="Arial" w:hAnsi="Arial" w:cs="Arial"/>
                <w:sz w:val="22"/>
              </w:rPr>
            </w:pPr>
          </w:p>
        </w:tc>
        <w:tc>
          <w:tcPr>
            <w:tcW w:w="3351" w:type="dxa"/>
            <w:tcBorders>
              <w:top w:val="nil"/>
              <w:left w:val="nil"/>
              <w:bottom w:val="nil"/>
              <w:right w:val="nil"/>
            </w:tcBorders>
          </w:tcPr>
          <w:p w14:paraId="5BC9EFEC" w14:textId="77777777" w:rsidR="00635875" w:rsidRDefault="00635875" w:rsidP="00635875">
            <w:pPr>
              <w:spacing w:line="360" w:lineRule="auto"/>
              <w:jc w:val="center"/>
              <w:rPr>
                <w:rFonts w:ascii="Arial" w:hAnsi="Arial" w:cs="Arial"/>
                <w:sz w:val="22"/>
              </w:rPr>
            </w:pPr>
          </w:p>
        </w:tc>
      </w:tr>
      <w:tr w:rsidR="00635875" w14:paraId="3E232FB6" w14:textId="77777777" w:rsidTr="00635875">
        <w:tc>
          <w:tcPr>
            <w:tcW w:w="9016" w:type="dxa"/>
            <w:gridSpan w:val="4"/>
            <w:tcBorders>
              <w:top w:val="nil"/>
              <w:left w:val="nil"/>
              <w:bottom w:val="nil"/>
              <w:right w:val="nil"/>
            </w:tcBorders>
          </w:tcPr>
          <w:p w14:paraId="09488501" w14:textId="4E801C70" w:rsidR="00635875" w:rsidRPr="00635875" w:rsidRDefault="00635875" w:rsidP="00635875">
            <w:pPr>
              <w:spacing w:line="360" w:lineRule="auto"/>
              <w:rPr>
                <w:rFonts w:ascii="Arial" w:hAnsi="Arial" w:cs="Arial"/>
                <w:b/>
                <w:sz w:val="22"/>
              </w:rPr>
            </w:pPr>
            <w:r>
              <w:rPr>
                <w:rFonts w:ascii="Arial" w:hAnsi="Arial" w:cs="Arial"/>
                <w:b/>
                <w:sz w:val="22"/>
              </w:rPr>
              <w:t>(Bogenoemde kilometers mag beïnvloed word deur die uniekheid van elke situasie, maar afwykings moet deur die Munisipale Bestuurder, of soos per delegasieregister, goedgekeur word)</w:t>
            </w:r>
          </w:p>
        </w:tc>
      </w:tr>
    </w:tbl>
    <w:p w14:paraId="44D9BECC" w14:textId="77777777" w:rsidR="009C65B5" w:rsidRPr="009C65B5" w:rsidRDefault="009C65B5" w:rsidP="009C65B5">
      <w:pPr>
        <w:rPr>
          <w:rFonts w:ascii="Arial" w:hAnsi="Arial" w:cs="Arial"/>
          <w:sz w:val="22"/>
        </w:rPr>
      </w:pPr>
    </w:p>
    <w:sectPr w:rsidR="009C65B5" w:rsidRPr="009C65B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EF8AA" w14:textId="77777777" w:rsidR="00004F37" w:rsidRDefault="00004F37" w:rsidP="000B570F">
      <w:r>
        <w:separator/>
      </w:r>
    </w:p>
  </w:endnote>
  <w:endnote w:type="continuationSeparator" w:id="0">
    <w:p w14:paraId="34C8217F" w14:textId="77777777" w:rsidR="00004F37" w:rsidRDefault="00004F37" w:rsidP="000B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30"/>
      <w:gridCol w:w="4496"/>
    </w:tblGrid>
    <w:tr w:rsidR="00004F37" w14:paraId="19976DBA" w14:textId="77777777">
      <w:trPr>
        <w:trHeight w:hRule="exact" w:val="115"/>
        <w:jc w:val="center"/>
      </w:trPr>
      <w:tc>
        <w:tcPr>
          <w:tcW w:w="4686" w:type="dxa"/>
          <w:shd w:val="clear" w:color="auto" w:fill="5B9BD5" w:themeFill="accent1"/>
          <w:tcMar>
            <w:top w:w="0" w:type="dxa"/>
            <w:bottom w:w="0" w:type="dxa"/>
          </w:tcMar>
        </w:tcPr>
        <w:p w14:paraId="665F4893" w14:textId="77777777" w:rsidR="00004F37" w:rsidRDefault="00004F37">
          <w:pPr>
            <w:pStyle w:val="Header"/>
            <w:rPr>
              <w:caps/>
              <w:sz w:val="18"/>
            </w:rPr>
          </w:pPr>
        </w:p>
      </w:tc>
      <w:tc>
        <w:tcPr>
          <w:tcW w:w="4674" w:type="dxa"/>
          <w:shd w:val="clear" w:color="auto" w:fill="5B9BD5" w:themeFill="accent1"/>
          <w:tcMar>
            <w:top w:w="0" w:type="dxa"/>
            <w:bottom w:w="0" w:type="dxa"/>
          </w:tcMar>
        </w:tcPr>
        <w:p w14:paraId="7070270F" w14:textId="77777777" w:rsidR="00004F37" w:rsidRDefault="00004F37">
          <w:pPr>
            <w:pStyle w:val="Header"/>
            <w:jc w:val="right"/>
            <w:rPr>
              <w:caps/>
              <w:sz w:val="18"/>
            </w:rPr>
          </w:pPr>
        </w:p>
      </w:tc>
    </w:tr>
    <w:tr w:rsidR="00004F37" w14:paraId="6452A12C" w14:textId="77777777">
      <w:trPr>
        <w:jc w:val="center"/>
      </w:trPr>
      <w:tc>
        <w:tcPr>
          <w:tcW w:w="4686" w:type="dxa"/>
          <w:shd w:val="clear" w:color="auto" w:fill="auto"/>
          <w:vAlign w:val="center"/>
        </w:tcPr>
        <w:p w14:paraId="61593509" w14:textId="5C95C267" w:rsidR="00004F37" w:rsidRDefault="00004F37">
          <w:pPr>
            <w:pStyle w:val="Footer"/>
            <w:rPr>
              <w:caps/>
              <w:color w:val="808080" w:themeColor="background1" w:themeShade="80"/>
              <w:sz w:val="18"/>
              <w:szCs w:val="18"/>
            </w:rPr>
          </w:pPr>
          <w:r>
            <w:rPr>
              <w:caps/>
              <w:color w:val="808080" w:themeColor="background1" w:themeShade="80"/>
              <w:sz w:val="18"/>
              <w:szCs w:val="18"/>
            </w:rPr>
            <w:t>SKDM: REIS EN VERBLYF BELEID</w:t>
          </w:r>
        </w:p>
      </w:tc>
      <w:tc>
        <w:tcPr>
          <w:tcW w:w="4674" w:type="dxa"/>
          <w:shd w:val="clear" w:color="auto" w:fill="auto"/>
          <w:vAlign w:val="center"/>
        </w:tcPr>
        <w:p w14:paraId="36548A83" w14:textId="56808C7D" w:rsidR="00004F37" w:rsidRDefault="00004F37">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446748">
            <w:rPr>
              <w:caps/>
              <w:noProof/>
              <w:color w:val="808080" w:themeColor="background1" w:themeShade="80"/>
              <w:sz w:val="18"/>
              <w:szCs w:val="18"/>
            </w:rPr>
            <w:t>4</w:t>
          </w:r>
          <w:r>
            <w:rPr>
              <w:caps/>
              <w:noProof/>
              <w:color w:val="808080" w:themeColor="background1" w:themeShade="80"/>
              <w:sz w:val="18"/>
              <w:szCs w:val="18"/>
            </w:rPr>
            <w:fldChar w:fldCharType="end"/>
          </w:r>
        </w:p>
      </w:tc>
    </w:tr>
  </w:tbl>
  <w:p w14:paraId="5B863A21" w14:textId="77777777" w:rsidR="00004F37" w:rsidRDefault="00004F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12ADC" w14:textId="77777777" w:rsidR="00004F37" w:rsidRDefault="00004F37" w:rsidP="000B570F">
      <w:r>
        <w:separator/>
      </w:r>
    </w:p>
  </w:footnote>
  <w:footnote w:type="continuationSeparator" w:id="0">
    <w:p w14:paraId="7D1BC81D" w14:textId="77777777" w:rsidR="00004F37" w:rsidRDefault="00004F37" w:rsidP="000B57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49AD"/>
    <w:multiLevelType w:val="hybridMultilevel"/>
    <w:tmpl w:val="562C2AA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D717F92"/>
    <w:multiLevelType w:val="hybridMultilevel"/>
    <w:tmpl w:val="B060F496"/>
    <w:lvl w:ilvl="0" w:tplc="1C090001">
      <w:start w:val="1"/>
      <w:numFmt w:val="bullet"/>
      <w:lvlText w:val=""/>
      <w:lvlJc w:val="left"/>
      <w:pPr>
        <w:ind w:left="927"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0F65D8E"/>
    <w:multiLevelType w:val="hybridMultilevel"/>
    <w:tmpl w:val="20804F86"/>
    <w:lvl w:ilvl="0" w:tplc="AB94E7EE">
      <w:start w:val="16"/>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817"/>
    <w:rsid w:val="00004F37"/>
    <w:rsid w:val="00084C1D"/>
    <w:rsid w:val="0009689B"/>
    <w:rsid w:val="000B570F"/>
    <w:rsid w:val="000D6B4A"/>
    <w:rsid w:val="00101A0A"/>
    <w:rsid w:val="00152157"/>
    <w:rsid w:val="00211289"/>
    <w:rsid w:val="002E08B6"/>
    <w:rsid w:val="002E312E"/>
    <w:rsid w:val="0036347B"/>
    <w:rsid w:val="00365C06"/>
    <w:rsid w:val="003E335C"/>
    <w:rsid w:val="0040738A"/>
    <w:rsid w:val="00442CFF"/>
    <w:rsid w:val="00446748"/>
    <w:rsid w:val="00470796"/>
    <w:rsid w:val="004B5FEA"/>
    <w:rsid w:val="004C634A"/>
    <w:rsid w:val="00512A9C"/>
    <w:rsid w:val="005323A1"/>
    <w:rsid w:val="00532534"/>
    <w:rsid w:val="00552E70"/>
    <w:rsid w:val="005A1CD9"/>
    <w:rsid w:val="005A799D"/>
    <w:rsid w:val="005B4AE4"/>
    <w:rsid w:val="005D152C"/>
    <w:rsid w:val="005D502B"/>
    <w:rsid w:val="00604C6B"/>
    <w:rsid w:val="00635875"/>
    <w:rsid w:val="006546C9"/>
    <w:rsid w:val="0067569F"/>
    <w:rsid w:val="00695AD1"/>
    <w:rsid w:val="006A02D1"/>
    <w:rsid w:val="006A43AA"/>
    <w:rsid w:val="006B7C5F"/>
    <w:rsid w:val="006C65D1"/>
    <w:rsid w:val="006D6264"/>
    <w:rsid w:val="00781781"/>
    <w:rsid w:val="0079601C"/>
    <w:rsid w:val="007B39BD"/>
    <w:rsid w:val="007C6316"/>
    <w:rsid w:val="007F426D"/>
    <w:rsid w:val="00823D67"/>
    <w:rsid w:val="008B6FE7"/>
    <w:rsid w:val="009953B5"/>
    <w:rsid w:val="009B410D"/>
    <w:rsid w:val="009C65B5"/>
    <w:rsid w:val="00A05BE9"/>
    <w:rsid w:val="00A40E4F"/>
    <w:rsid w:val="00A75CA6"/>
    <w:rsid w:val="00AA5FD3"/>
    <w:rsid w:val="00AD6A9B"/>
    <w:rsid w:val="00B067C8"/>
    <w:rsid w:val="00B074C1"/>
    <w:rsid w:val="00B92B83"/>
    <w:rsid w:val="00BC6A58"/>
    <w:rsid w:val="00C05038"/>
    <w:rsid w:val="00C219F5"/>
    <w:rsid w:val="00C34AEA"/>
    <w:rsid w:val="00D12817"/>
    <w:rsid w:val="00D632AA"/>
    <w:rsid w:val="00DD1E27"/>
    <w:rsid w:val="00E46167"/>
    <w:rsid w:val="00E56CE2"/>
    <w:rsid w:val="00E65B8C"/>
    <w:rsid w:val="00E7601A"/>
    <w:rsid w:val="00E8325A"/>
    <w:rsid w:val="00EF7CC2"/>
    <w:rsid w:val="00F37601"/>
    <w:rsid w:val="00FB4DBE"/>
    <w:rsid w:val="00FD326F"/>
    <w:rsid w:val="00FF53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1B7F6"/>
  <w15:chartTrackingRefBased/>
  <w15:docId w15:val="{92FBF06C-F45F-4AAE-A464-123868780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2"/>
        <w:lang w:val="en-Z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af-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B570F"/>
    <w:pPr>
      <w:tabs>
        <w:tab w:val="center" w:pos="4513"/>
        <w:tab w:val="right" w:pos="9026"/>
      </w:tabs>
    </w:pPr>
  </w:style>
  <w:style w:type="character" w:customStyle="1" w:styleId="HeaderChar">
    <w:name w:val="Header Char"/>
    <w:basedOn w:val="DefaultParagraphFont"/>
    <w:link w:val="Header"/>
    <w:uiPriority w:val="99"/>
    <w:rsid w:val="000B570F"/>
  </w:style>
  <w:style w:type="paragraph" w:styleId="Footer">
    <w:name w:val="footer"/>
    <w:basedOn w:val="Normal"/>
    <w:link w:val="FooterChar"/>
    <w:uiPriority w:val="99"/>
    <w:unhideWhenUsed/>
    <w:rsid w:val="000B570F"/>
    <w:pPr>
      <w:tabs>
        <w:tab w:val="center" w:pos="4513"/>
        <w:tab w:val="right" w:pos="9026"/>
      </w:tabs>
    </w:pPr>
  </w:style>
  <w:style w:type="character" w:customStyle="1" w:styleId="FooterChar">
    <w:name w:val="Footer Char"/>
    <w:basedOn w:val="DefaultParagraphFont"/>
    <w:link w:val="Footer"/>
    <w:uiPriority w:val="99"/>
    <w:rsid w:val="000B570F"/>
  </w:style>
  <w:style w:type="paragraph" w:customStyle="1" w:styleId="TableParagraph">
    <w:name w:val="Table Paragraph"/>
    <w:basedOn w:val="Normal"/>
    <w:uiPriority w:val="1"/>
    <w:qFormat/>
    <w:rsid w:val="00E46167"/>
    <w:pPr>
      <w:widowControl w:val="0"/>
      <w:autoSpaceDE w:val="0"/>
      <w:autoSpaceDN w:val="0"/>
      <w:spacing w:line="248" w:lineRule="exact"/>
      <w:ind w:left="102"/>
      <w:jc w:val="left"/>
    </w:pPr>
    <w:rPr>
      <w:rFonts w:ascii="Calibri" w:eastAsia="Calibri" w:hAnsi="Calibri" w:cs="Calibri"/>
      <w:sz w:val="22"/>
      <w:lang w:val="en-US"/>
    </w:rPr>
  </w:style>
  <w:style w:type="paragraph" w:styleId="ListParagraph">
    <w:name w:val="List Paragraph"/>
    <w:basedOn w:val="Normal"/>
    <w:uiPriority w:val="34"/>
    <w:qFormat/>
    <w:rsid w:val="00635875"/>
    <w:pPr>
      <w:ind w:left="720"/>
      <w:contextualSpacing/>
    </w:pPr>
  </w:style>
  <w:style w:type="paragraph" w:styleId="BalloonText">
    <w:name w:val="Balloon Text"/>
    <w:basedOn w:val="Normal"/>
    <w:link w:val="BalloonTextChar"/>
    <w:uiPriority w:val="99"/>
    <w:semiHidden/>
    <w:unhideWhenUsed/>
    <w:rsid w:val="009B4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10D"/>
    <w:rPr>
      <w:rFonts w:ascii="Segoe UI" w:hAnsi="Segoe UI" w:cs="Segoe UI"/>
      <w:sz w:val="18"/>
      <w:szCs w:val="18"/>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13</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van Zyl</dc:creator>
  <cp:keywords/>
  <dc:description/>
  <cp:lastModifiedBy>Helene Jacobs</cp:lastModifiedBy>
  <cp:revision>8</cp:revision>
  <cp:lastPrinted>2018-05-24T12:38:00Z</cp:lastPrinted>
  <dcterms:created xsi:type="dcterms:W3CDTF">2019-06-10T05:49:00Z</dcterms:created>
  <dcterms:modified xsi:type="dcterms:W3CDTF">2019-06-11T08:34:00Z</dcterms:modified>
</cp:coreProperties>
</file>